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24" w:rsidRPr="00A5032B" w:rsidRDefault="00D90F24" w:rsidP="00D90F24">
      <w:pPr>
        <w:autoSpaceDE w:val="0"/>
        <w:autoSpaceDN w:val="0"/>
        <w:adjustRightInd w:val="0"/>
        <w:spacing w:after="0" w:line="240" w:lineRule="auto"/>
        <w:ind w:left="4678" w:firstLine="4961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A5032B">
        <w:rPr>
          <w:rFonts w:ascii="Times New Roman" w:eastAsia="Calibri" w:hAnsi="Times New Roman" w:cs="Times New Roman"/>
          <w:sz w:val="30"/>
          <w:szCs w:val="30"/>
        </w:rPr>
        <w:t>Приложение 4</w:t>
      </w:r>
      <w:r w:rsidRPr="00A5032B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к постановлению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Министерства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по налогам и сборам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Республики Беларусь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03.01.2019 № 2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bookmarkStart w:id="0" w:name="P2496"/>
      <w:bookmarkEnd w:id="0"/>
      <w:r w:rsidRPr="00A5032B">
        <w:t>(в редакции постановления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Министерства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по налогам и сборам</w:t>
      </w:r>
    </w:p>
    <w:p w:rsidR="00D90F24" w:rsidRPr="00A5032B" w:rsidRDefault="00D90F24" w:rsidP="00D90F24">
      <w:pPr>
        <w:pStyle w:val="ConsPlusNormal"/>
        <w:spacing w:line="280" w:lineRule="exact"/>
        <w:ind w:left="4678" w:firstLine="4961"/>
      </w:pPr>
      <w:r w:rsidRPr="00A5032B">
        <w:t>Республики Беларусь</w:t>
      </w:r>
    </w:p>
    <w:p w:rsidR="00D90F24" w:rsidRPr="00A5032B" w:rsidRDefault="00E97E8C" w:rsidP="00D90F24">
      <w:pPr>
        <w:pStyle w:val="ConsPlusNormal"/>
        <w:spacing w:line="280" w:lineRule="exact"/>
        <w:ind w:left="4678" w:firstLine="4961"/>
      </w:pPr>
      <w:r w:rsidRPr="00A5032B">
        <w:t>15</w:t>
      </w:r>
      <w:r w:rsidR="00D90F24" w:rsidRPr="00A5032B">
        <w:t>.</w:t>
      </w:r>
      <w:r w:rsidR="00D85DF9" w:rsidRPr="00A5032B">
        <w:t>01</w:t>
      </w:r>
      <w:r w:rsidR="00D90F24" w:rsidRPr="00A5032B">
        <w:t>.202</w:t>
      </w:r>
      <w:r w:rsidRPr="00A5032B">
        <w:t>1</w:t>
      </w:r>
      <w:r w:rsidR="009D602C" w:rsidRPr="00A5032B">
        <w:t xml:space="preserve"> </w:t>
      </w:r>
      <w:r w:rsidR="00D90F24" w:rsidRPr="00A5032B">
        <w:t xml:space="preserve">№ </w:t>
      </w:r>
      <w:r w:rsidR="00446841" w:rsidRPr="00A5032B">
        <w:t>2</w:t>
      </w:r>
      <w:r w:rsidR="00D90F24" w:rsidRPr="00A5032B">
        <w:t>)</w:t>
      </w:r>
    </w:p>
    <w:p w:rsidR="00D90F24" w:rsidRPr="00A5032B" w:rsidRDefault="00D90F24" w:rsidP="00E97E8C">
      <w:pPr>
        <w:pStyle w:val="ConsPlusNormal"/>
        <w:spacing w:line="360" w:lineRule="auto"/>
      </w:pPr>
    </w:p>
    <w:p w:rsidR="00E97E8C" w:rsidRPr="00A5032B" w:rsidRDefault="00E97E8C" w:rsidP="00E97E8C">
      <w:pPr>
        <w:pStyle w:val="ConsPlusNormal"/>
        <w:spacing w:line="280" w:lineRule="exact"/>
        <w:jc w:val="center"/>
      </w:pPr>
      <w:r w:rsidRPr="00A5032B">
        <w:t>(в ред. постановлений МНС от 31.01.2022 № 3, от 23.01.2023 № 2</w:t>
      </w:r>
      <w:r w:rsidR="008A6AAE" w:rsidRPr="00A5032B">
        <w:t>, от 15</w:t>
      </w:r>
      <w:r w:rsidR="00605BB9" w:rsidRPr="00A5032B">
        <w:t xml:space="preserve">.01.2024 № </w:t>
      </w:r>
      <w:r w:rsidR="008A6AAE" w:rsidRPr="00A5032B">
        <w:t xml:space="preserve">1, от </w:t>
      </w:r>
      <w:r w:rsidR="002E7FFD">
        <w:t>31</w:t>
      </w:r>
      <w:r w:rsidR="008A6AAE" w:rsidRPr="00A5032B">
        <w:t>.</w:t>
      </w:r>
      <w:r w:rsidR="002E7FFD">
        <w:t>01</w:t>
      </w:r>
      <w:r w:rsidR="008A6AAE" w:rsidRPr="00A5032B">
        <w:t xml:space="preserve">.2025 № </w:t>
      </w:r>
      <w:r w:rsidR="002E7FFD">
        <w:t>4</w:t>
      </w:r>
      <w:r w:rsidRPr="00A5032B">
        <w:t>)</w:t>
      </w:r>
    </w:p>
    <w:p w:rsidR="006726DA" w:rsidRPr="00A5032B" w:rsidRDefault="006726DA" w:rsidP="00E97E8C">
      <w:pPr>
        <w:autoSpaceDE w:val="0"/>
        <w:autoSpaceDN w:val="0"/>
        <w:adjustRightInd w:val="0"/>
        <w:spacing w:after="0" w:line="360" w:lineRule="auto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26DA" w:rsidRPr="00A5032B" w:rsidRDefault="006726DA" w:rsidP="006726DA">
      <w:pPr>
        <w:autoSpaceDE w:val="0"/>
        <w:autoSpaceDN w:val="0"/>
        <w:adjustRightInd w:val="0"/>
        <w:spacing w:after="0" w:line="280" w:lineRule="exact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032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6726DA" w:rsidRPr="00A5032B" w:rsidRDefault="006726DA" w:rsidP="0067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417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3"/>
        <w:gridCol w:w="187"/>
        <w:gridCol w:w="1084"/>
        <w:gridCol w:w="265"/>
        <w:gridCol w:w="340"/>
        <w:gridCol w:w="44"/>
        <w:gridCol w:w="428"/>
        <w:gridCol w:w="144"/>
        <w:gridCol w:w="1499"/>
        <w:gridCol w:w="564"/>
        <w:gridCol w:w="851"/>
        <w:gridCol w:w="62"/>
        <w:gridCol w:w="7"/>
        <w:gridCol w:w="155"/>
        <w:gridCol w:w="830"/>
        <w:gridCol w:w="806"/>
        <w:gridCol w:w="612"/>
        <w:gridCol w:w="144"/>
        <w:gridCol w:w="2975"/>
        <w:gridCol w:w="1135"/>
      </w:tblGrid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инспекцию Министерства по налогам и сборам (далее – инспекция МНС)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Признак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Пометить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X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Инспекции МНС 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(управления (отделы) по работе с плательщиками) по местам осуществления деятельности, сведения о которых подлежат отражению в настоящей налоговой декларации (расчете):</w:t>
            </w:r>
          </w:p>
        </w:tc>
      </w:tr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_____________________________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(наименование района, города,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района в городе)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Внесение изменений и (или) дополнений в налоговую декларацию (расчет):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</w:t>
            </w:r>
          </w:p>
        </w:tc>
      </w:tr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соответствии с пунктом 6 статьи 33 Налогового кодекса Республики Беларусь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726DA" w:rsidRPr="00A5032B" w:rsidTr="00690676">
        <w:trPr>
          <w:trHeight w:val="1458"/>
        </w:trPr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900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(отдел) по работе с </w:t>
            </w:r>
            <w:r w:rsidR="006726DA"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плательщиками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_____________________________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(наименование района)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 инспекции МНС (управления (отдела)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1" w:name="P2513"/>
            <w:bookmarkEnd w:id="1"/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726DA" w:rsidRPr="00A5032B" w:rsidTr="00690676">
        <w:trPr>
          <w:trHeight w:val="449"/>
        </w:trPr>
        <w:tc>
          <w:tcPr>
            <w:tcW w:w="3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работе с плательщиками)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trHeight w:val="122"/>
        </w:trPr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УНП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trHeight w:val="215"/>
        </w:trPr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726DA" w:rsidRPr="00A5032B" w:rsidTr="00690676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ОКЭД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trHeight w:val="176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 w:rsidP="00C4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связи с обнаружением неполноты сведений или ошибок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trHeight w:val="126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C42547" w:rsidRPr="00A5032B" w:rsidTr="00780F73">
        <w:tc>
          <w:tcPr>
            <w:tcW w:w="39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Признак осуществления производственной деятельности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547" w:rsidRPr="00A5032B" w:rsidRDefault="00C4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Признак представления налоговой декларации (расчета)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547" w:rsidRPr="00A5032B" w:rsidRDefault="00C4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Пометить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X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547" w:rsidRPr="00A5032B" w:rsidRDefault="00C4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trHeight w:val="749"/>
        </w:trPr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__________________________________________________________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(наименование плательщика)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 w:rsidP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соответствии с пунктами 4 - 6 статьи 45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реорганизации юридического лица</w:t>
            </w:r>
          </w:p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 ________     ________</w:t>
            </w:r>
          </w:p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gramStart"/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число)  (</w:t>
            </w:r>
            <w:proofErr w:type="gramEnd"/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номер месяца) (четыре цифры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                                                 года)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726DA" w:rsidRPr="00A5032B" w:rsidTr="00690676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726DA" w:rsidRPr="00A5032B" w:rsidTr="00690676">
        <w:trPr>
          <w:trHeight w:val="1575"/>
        </w:trPr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_________________________________________________________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(место нахождения плательщика)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A" w:rsidRPr="00A5032B" w:rsidRDefault="006726DA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90676" w:rsidRPr="00A5032B" w:rsidTr="002F664B"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соответствии с пунктом 6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0676" w:rsidRPr="00A5032B" w:rsidRDefault="0069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прекращения договора простого товарищества (договора о совместной деятельности)</w:t>
            </w:r>
          </w:p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   ________        ________</w:t>
            </w:r>
          </w:p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gramStart"/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число)   </w:t>
            </w:r>
            <w:proofErr w:type="gramEnd"/>
            <w:r w:rsidRPr="00A503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(номер месяца) (четыре цифры</w:t>
            </w:r>
          </w:p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                                                    года)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676" w:rsidRPr="00A5032B" w:rsidRDefault="00690676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0676" w:rsidRPr="00A5032B" w:rsidTr="0090029E">
        <w:trPr>
          <w:trHeight w:val="1283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 страны места нахождения плательщика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2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vMerge w:val="restart"/>
            <w:tcBorders>
              <w:top w:val="nil"/>
              <w:left w:val="nil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90676" w:rsidRPr="00A5032B" w:rsidTr="0090029E">
        <w:trPr>
          <w:trHeight w:val="63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76" w:rsidRPr="00A5032B" w:rsidRDefault="0011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Учетный номер плательщика в стране 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регистрации или его аналог (при наличии)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676" w:rsidRPr="00A5032B" w:rsidRDefault="0069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76" w:rsidRPr="00A5032B" w:rsidRDefault="00690676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nil"/>
              <w:bottom w:val="nil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nil"/>
            </w:tcBorders>
          </w:tcPr>
          <w:p w:rsidR="00690676" w:rsidRPr="00A5032B" w:rsidRDefault="0069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6726DA" w:rsidRPr="00A5032B" w:rsidTr="00690676">
        <w:trPr>
          <w:gridAfter w:val="4"/>
          <w:wAfter w:w="4866" w:type="dxa"/>
        </w:trPr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_________________________________________________________</w:t>
            </w:r>
          </w:p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(фамилия, собственное имя, отчество (если таковое имеется) ответственного лица, телефон)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726DA" w:rsidRPr="00A5032B" w:rsidRDefault="006726DA" w:rsidP="006726DA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  <w:sectPr w:rsidR="006726DA" w:rsidRPr="00A5032B" w:rsidSect="001A77C3">
          <w:headerReference w:type="default" r:id="rId8"/>
          <w:pgSz w:w="16838" w:h="11905" w:orient="landscape"/>
          <w:pgMar w:top="1135" w:right="1134" w:bottom="567" w:left="1134" w:header="567" w:footer="0" w:gutter="0"/>
          <w:cols w:space="720"/>
          <w:titlePg/>
          <w:docGrid w:linePitch="299"/>
        </w:sectPr>
      </w:pPr>
    </w:p>
    <w:p w:rsidR="006726DA" w:rsidRPr="00A5032B" w:rsidRDefault="006726DA" w:rsidP="0067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P2647"/>
      <w:bookmarkEnd w:id="2"/>
      <w:r w:rsidRPr="00A503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НАЛОГОВАЯ ДЕКЛАРАЦИЯ (РАСЧЕТ)</w:t>
      </w:r>
    </w:p>
    <w:p w:rsidR="006726DA" w:rsidRPr="00A5032B" w:rsidRDefault="006726DA" w:rsidP="0067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032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налогу на прибыль</w:t>
      </w:r>
    </w:p>
    <w:p w:rsidR="006726DA" w:rsidRPr="00A5032B" w:rsidRDefault="006726DA" w:rsidP="0067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032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иностранных организаций</w:t>
      </w:r>
      <w:bookmarkStart w:id="3" w:name="P2650"/>
      <w:bookmarkEnd w:id="3"/>
    </w:p>
    <w:p w:rsidR="006726DA" w:rsidRPr="00A5032B" w:rsidRDefault="006726DA" w:rsidP="0067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1531"/>
        <w:gridCol w:w="2606"/>
        <w:gridCol w:w="1417"/>
      </w:tblGrid>
      <w:tr w:rsidR="006726DA" w:rsidRPr="00A5032B" w:rsidTr="006726DA"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года</w:t>
            </w:r>
          </w:p>
        </w:tc>
      </w:tr>
      <w:tr w:rsidR="006726DA" w:rsidRPr="00A5032B" w:rsidTr="006726DA">
        <w:tc>
          <w:tcPr>
            <w:tcW w:w="1247" w:type="dxa"/>
            <w:tcBorders>
              <w:top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(номер месяца)</w:t>
            </w: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(четыре цифры года)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6726DA" w:rsidRPr="00A5032B" w:rsidRDefault="0067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DC4747" w:rsidRPr="00A5032B" w:rsidRDefault="00DC4747" w:rsidP="00DC4747">
      <w:pPr>
        <w:spacing w:after="160" w:line="259" w:lineRule="auto"/>
        <w:jc w:val="center"/>
        <w:outlineLvl w:val="1"/>
        <w:rPr>
          <w:rFonts w:ascii="Times New Roman" w:eastAsia="Calibri" w:hAnsi="Times New Roman" w:cs="Times New Roman"/>
          <w:sz w:val="30"/>
          <w:szCs w:val="30"/>
        </w:rPr>
      </w:pPr>
      <w:bookmarkStart w:id="4" w:name="P2664"/>
      <w:bookmarkEnd w:id="4"/>
      <w:r w:rsidRPr="00A5032B">
        <w:rPr>
          <w:rFonts w:ascii="Times New Roman" w:eastAsia="Calibri" w:hAnsi="Times New Roman" w:cs="Times New Roman"/>
          <w:sz w:val="30"/>
          <w:szCs w:val="30"/>
        </w:rPr>
        <w:t>Раздел I</w:t>
      </w:r>
    </w:p>
    <w:p w:rsidR="00DC4747" w:rsidRPr="00A5032B" w:rsidRDefault="00DC4747" w:rsidP="00DC4747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A5032B">
        <w:rPr>
          <w:rFonts w:ascii="Times New Roman" w:eastAsia="Calibri" w:hAnsi="Times New Roman" w:cs="Times New Roman"/>
          <w:sz w:val="30"/>
          <w:szCs w:val="30"/>
        </w:rPr>
        <w:t>Расчет налоговой базы (валовой прибыли) и суммы налога на прибыль</w:t>
      </w:r>
    </w:p>
    <w:tbl>
      <w:tblPr>
        <w:tblW w:w="14843" w:type="dxa"/>
        <w:tblLook w:val="04A0" w:firstRow="1" w:lastRow="0" w:firstColumn="1" w:lastColumn="0" w:noHBand="0" w:noVBand="1"/>
      </w:tblPr>
      <w:tblGrid>
        <w:gridCol w:w="2936"/>
        <w:gridCol w:w="2582"/>
        <w:gridCol w:w="5337"/>
        <w:gridCol w:w="308"/>
        <w:gridCol w:w="2381"/>
        <w:gridCol w:w="1299"/>
      </w:tblGrid>
      <w:tr w:rsidR="00DC4747" w:rsidRPr="00A5032B" w:rsidTr="00C02C5C"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инспекции МНС (управления (отдела) по работе с плательщиками) по месту осуществления деятельности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Признак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Пометить X</w:t>
            </w:r>
          </w:p>
        </w:tc>
      </w:tr>
      <w:tr w:rsidR="00DC4747" w:rsidRPr="00A5032B" w:rsidTr="00C02C5C">
        <w:trPr>
          <w:trHeight w:val="957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547491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Место осуществления деятельности в Республике Беларусь: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547491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подпункту 1.1 пункта 1 статьи 180 Налогового кодекса Республики Беларусь 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Внесение изменений и (или) дополнений в налоговую декларацию (расчет)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C4747" w:rsidRPr="00A5032B" w:rsidTr="00C02C5C">
        <w:trPr>
          <w:trHeight w:val="199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547491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547491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по подпункту 1.2 пункта 1 статьи 180 Налогового кодекса Республики Беларусь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199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547491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547491" w:rsidRDefault="00DC4747" w:rsidP="00547491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через </w:t>
            </w:r>
            <w:r w:rsidR="00B63305"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представительство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450"/>
        </w:trPr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Дата начала деятельности на территории Республики Беларусь иностранной организации по подпункту 1.1 пункта 1 статьи 180 Налогового кодекса Республики Беларусь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______  _____________  __________________</w:t>
            </w:r>
          </w:p>
          <w:p w:rsidR="00DC4747" w:rsidRPr="00A5032B" w:rsidRDefault="00DC4747" w:rsidP="00DC4747">
            <w:pPr>
              <w:tabs>
                <w:tab w:val="left" w:pos="4678"/>
              </w:tabs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(число)  (номер месяца)  (четыре цифры года)</w:t>
            </w:r>
          </w:p>
        </w:tc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450"/>
        </w:trPr>
        <w:tc>
          <w:tcPr>
            <w:tcW w:w="5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Дата документа, указанного в абзаце втором части второй подпункта 1.6 пункта 1 статьи 70 Налогового кодекса Республики Беларусь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______  _____________  _________________</w:t>
            </w:r>
          </w:p>
          <w:p w:rsidR="00DC4747" w:rsidRPr="00A5032B" w:rsidRDefault="00DC4747" w:rsidP="00DC4747">
            <w:pPr>
              <w:tabs>
                <w:tab w:val="left" w:pos="4678"/>
              </w:tabs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(число)  (номер месяца) (четыре цифры года)</w:t>
            </w:r>
          </w:p>
        </w:tc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450"/>
        </w:trPr>
        <w:tc>
          <w:tcPr>
            <w:tcW w:w="5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385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организации: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подпункту 1.1 пункта 1 статьи 180 Налогового кодекса Республики Беларусь 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______  _____________  _________________</w:t>
            </w:r>
          </w:p>
          <w:p w:rsidR="00DC4747" w:rsidRPr="00A5032B" w:rsidRDefault="00DC4747" w:rsidP="00DC4747">
            <w:pPr>
              <w:tabs>
                <w:tab w:val="left" w:pos="4678"/>
              </w:tabs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(число)  (номер месяца) (четыре цифры года)</w:t>
            </w: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385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300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по подпункту 1.2 пункта 1 статьи 180 Налогового кодекса Республики Беларусь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______  _____________  _________________</w:t>
            </w:r>
          </w:p>
          <w:p w:rsidR="00DC4747" w:rsidRPr="00A5032B" w:rsidRDefault="00DC4747" w:rsidP="00DC4747">
            <w:pPr>
              <w:tabs>
                <w:tab w:val="left" w:pos="4678"/>
              </w:tabs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(число)  (номер месяца) (четыре цифры года)</w:t>
            </w: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299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368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B63305" w:rsidP="00547491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через представительство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______  _____________  _________________</w:t>
            </w:r>
          </w:p>
          <w:p w:rsidR="00DC4747" w:rsidRPr="00A5032B" w:rsidRDefault="00DC4747" w:rsidP="00DC4747">
            <w:pPr>
              <w:tabs>
                <w:tab w:val="left" w:pos="4678"/>
              </w:tabs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(число)  (номер месяца) (четыре цифры года)</w:t>
            </w: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C4747" w:rsidRPr="00A5032B" w:rsidTr="00C02C5C">
        <w:trPr>
          <w:trHeight w:val="840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747" w:rsidRPr="00A5032B" w:rsidRDefault="00DC4747" w:rsidP="00DC4747">
            <w:pPr>
              <w:spacing w:after="16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</w:tcBorders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C4747" w:rsidRPr="00A5032B" w:rsidRDefault="00DC4747" w:rsidP="00DC4747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6726DA" w:rsidRPr="00A5032B" w:rsidRDefault="006726DA" w:rsidP="006726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6726DA" w:rsidRPr="00A5032B" w:rsidSect="00DC4747">
          <w:pgSz w:w="16838" w:h="11905" w:orient="landscape"/>
          <w:pgMar w:top="1701" w:right="1134" w:bottom="709" w:left="1134" w:header="0" w:footer="0" w:gutter="0"/>
          <w:cols w:space="720"/>
        </w:sectPr>
      </w:pPr>
    </w:p>
    <w:p w:rsidR="00DC4747" w:rsidRPr="00A5032B" w:rsidRDefault="00DC4747" w:rsidP="00D90F24">
      <w:pPr>
        <w:pStyle w:val="ConsPlusNormal"/>
        <w:ind w:firstLine="7655"/>
        <w:jc w:val="right"/>
      </w:pPr>
    </w:p>
    <w:p w:rsidR="00D90F24" w:rsidRPr="00A5032B" w:rsidRDefault="00D90F24" w:rsidP="00D90F24">
      <w:pPr>
        <w:pStyle w:val="ConsPlusNormal"/>
        <w:ind w:firstLine="7655"/>
        <w:jc w:val="right"/>
      </w:pPr>
      <w:r w:rsidRPr="00A5032B">
        <w:t>руб.</w:t>
      </w:r>
    </w:p>
    <w:p w:rsidR="00014E4A" w:rsidRPr="00A5032B" w:rsidRDefault="00014E4A" w:rsidP="00014E4A">
      <w:pPr>
        <w:spacing w:after="1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56"/>
        <w:gridCol w:w="3246"/>
        <w:gridCol w:w="935"/>
        <w:gridCol w:w="483"/>
        <w:gridCol w:w="22"/>
        <w:gridCol w:w="505"/>
        <w:gridCol w:w="40"/>
        <w:gridCol w:w="428"/>
        <w:gridCol w:w="38"/>
        <w:gridCol w:w="383"/>
        <w:gridCol w:w="38"/>
        <w:gridCol w:w="383"/>
        <w:gridCol w:w="38"/>
        <w:gridCol w:w="467"/>
        <w:gridCol w:w="38"/>
        <w:gridCol w:w="455"/>
        <w:gridCol w:w="50"/>
        <w:gridCol w:w="467"/>
        <w:gridCol w:w="38"/>
        <w:gridCol w:w="412"/>
        <w:gridCol w:w="16"/>
        <w:gridCol w:w="22"/>
        <w:gridCol w:w="412"/>
      </w:tblGrid>
      <w:tr w:rsidR="00014E4A" w:rsidRPr="00A5032B" w:rsidTr="00C02C5C">
        <w:tc>
          <w:tcPr>
            <w:tcW w:w="704" w:type="dxa"/>
            <w:vMerge w:val="restart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4735" w:type="dxa"/>
            <w:gridSpan w:val="20"/>
            <w:shd w:val="clear" w:color="auto" w:fill="auto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для исчисления налога по ставкам</w:t>
            </w:r>
          </w:p>
        </w:tc>
      </w:tr>
      <w:tr w:rsidR="00014E4A" w:rsidRPr="00A5032B" w:rsidTr="00C02C5C">
        <w:tc>
          <w:tcPr>
            <w:tcW w:w="704" w:type="dxa"/>
            <w:vMerge/>
          </w:tcPr>
          <w:p w:rsidR="00014E4A" w:rsidRPr="00A5032B" w:rsidRDefault="00014E4A" w:rsidP="00014E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014E4A" w:rsidRPr="00A5032B" w:rsidRDefault="00014E4A" w:rsidP="00014E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014E4A" w:rsidRPr="00A5032B" w:rsidRDefault="00014E4A" w:rsidP="00014E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12%</w:t>
            </w:r>
          </w:p>
        </w:tc>
        <w:tc>
          <w:tcPr>
            <w:tcW w:w="505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9  %</w:t>
            </w:r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6 %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450" w:type="dxa"/>
            <w:gridSpan w:val="3"/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_%</w:t>
            </w:r>
          </w:p>
        </w:tc>
      </w:tr>
      <w:tr w:rsidR="00014E4A" w:rsidRPr="00A5032B" w:rsidTr="00C02C5C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</w:tr>
      <w:tr w:rsidR="00014E4A" w:rsidRPr="00A5032B" w:rsidTr="00C02C5C">
        <w:tc>
          <w:tcPr>
            <w:tcW w:w="860" w:type="dxa"/>
            <w:gridSpan w:val="2"/>
            <w:tcBorders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16" w:type="dxa"/>
            <w:gridSpan w:val="22"/>
            <w:tcBorders>
              <w:lef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Расчет налоговой базы (валовой прибыли)</w:t>
            </w: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Выручка (доходы) от реализации: выручка (доходы) от реализации на возмездной основе: произведенных товаров (работ, услуг); товаров, приобретенных для последующей реализации (далее - товары приобретенные); основных средств; </w:t>
            </w:r>
            <w:r w:rsidR="00C17E05"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инвестиционной недвижимости;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нематериальных активов; предприятия как имущественного комплекса; имущественных прав, ценных бумаг (доходы от погашения ценных бумаг)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Затраты, учитываемые при налогообложении (далее – затраты), в том числе: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инвестиционного вычета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сумма превышения затрат на научно-исследовательские, опытно-конструкторские и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опытно-технологические работы, зарегистрированные в государственном реестре научно-исследовательских, опытно-конструкторских и опытно-технологических работ в порядке, определяемом Президентом Республики Беларусь, учтенных в затратах по производству и реализации в соответствии с подпунктом 2.3 пункта 2 статьи 170 Налогового кодекса Республики Беларусь, над фактически произведенными затратами на эти цели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затрат (расходов), понесенных иностранной организацией за пределами Республики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нормируемых затрат, в том числе: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прочих затрат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Налоги и сборы, исчисляемые согласно установленному законодательными актами порядку из выручки, от реализации на возмездной основе произведенных товаров (работ, услуг), товаров приобретенных, основных средств, </w:t>
            </w:r>
            <w:r w:rsidR="00C17E05" w:rsidRPr="00A5032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инвестиционной недвижимости,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нематериальных активов; предприятия как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имущественного комплекса, имущественных прав, ценных бумаг, в том числе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суммы налога на добавленную стоимость, исчисленные с налоговой базы, определяемой согласно пункту 42 статьи 120 Налогового кодекса Республики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Сальдо внереализационных доходов и расходов (+, -)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(строка 4.1 - строка 4.2):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внереализационные доходы, в том числе</w:t>
            </w:r>
            <w:r w:rsidR="00C8072F"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4.1.1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внереализационные доходы, указанные в подпунктах 3.20, 3.21 и 3.35 пункта 3 статьи 174 Налогового кодекса Республики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4.1.2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дивиденды от источников за пределами Республики Беларусь, а также доходы учредителей (участников, акционеров) в виде курсовых разниц, возникающих при переоценке дебиторской задолженности по расчетам с иностранными организациями по причитающимся от них дивидендам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4.1.3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внереализационные доходы, подлежащие налогообложению согласно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законодательству иностранного государства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внереализационные расходы, в том числе</w:t>
            </w:r>
            <w:r w:rsidR="00C8072F"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4.2.1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внереализационные расходы, указанные в подпунктах 3.26, 3.27, 3.40 и 3.41 пункта 3 статьи 175 Налогового кодекса Республики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4.2.2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налоги (сборы, отчисления), уплаченные (удержанные) согласно законодательству иностранного государства, в отношении которых не предусмотрено устранение двойного налогообложения 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Прибыль (+), откорректированная в случаях, установленных главой 11 Налогового кодекса Республики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032B" w:rsidRPr="00A5032B" w:rsidTr="00C02C5C">
        <w:tc>
          <w:tcPr>
            <w:tcW w:w="704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gridSpan w:val="2"/>
          </w:tcPr>
          <w:p w:rsidR="00A5032B" w:rsidRPr="00547491" w:rsidRDefault="00A5032B" w:rsidP="00A503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Прибыль (+) (строка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1 –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2 –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3 +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4 +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93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032B" w:rsidRPr="00A5032B" w:rsidTr="00C02C5C">
        <w:tc>
          <w:tcPr>
            <w:tcW w:w="704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gridSpan w:val="2"/>
          </w:tcPr>
          <w:p w:rsidR="00A5032B" w:rsidRPr="00547491" w:rsidRDefault="00A5032B" w:rsidP="00A503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Убыток (-) (строка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1 –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2 –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3 +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4 + строка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47491">
              <w:rPr>
                <w:rFonts w:ascii="Times New Roman" w:eastAsia="Calibri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93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032B" w:rsidRPr="00A5032B" w:rsidTr="00C02C5C">
        <w:tc>
          <w:tcPr>
            <w:tcW w:w="704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gridSpan w:val="2"/>
          </w:tcPr>
          <w:p w:rsidR="00A5032B" w:rsidRPr="00A5032B" w:rsidRDefault="00A5032B" w:rsidP="005474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Налоговая база</w:t>
            </w:r>
          </w:p>
        </w:tc>
        <w:tc>
          <w:tcPr>
            <w:tcW w:w="93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A5032B" w:rsidRPr="00A5032B" w:rsidRDefault="00A5032B" w:rsidP="00A5032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Прибыль, освобождаемая от налогообложения (не более строки 8)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Прибыль, освобождаемая от налогообложения, которая не зависит от характера реализации товаров (работ, услуг), имущественных прав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(не более (строка 8 - строка 9))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Прибыль, освобождаемая от налогообложения</w:t>
            </w:r>
            <w:r w:rsidR="00252BF4"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всего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(строка 9 + строка 10) (не более строки 8)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  <w:tcBorders>
              <w:bottom w:val="single" w:sz="4" w:space="0" w:color="auto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Прибыль к налогообложению (строка 8 - строка 11)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  <w:tcBorders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638" w:type="dxa"/>
            <w:gridSpan w:val="21"/>
            <w:tcBorders>
              <w:lef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Расчет суммы налога на прибыль по валовой прибыли</w:t>
            </w: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прибыль по валовой прибыли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(строка 12 x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размер ставки / 100)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налога на прибыль, от уплаты которого плательщик освобожден, остающаяся в распоряжении плательщика в связи с целевым использованием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уменьшения налога на прибыль по иным основаниям (строка 15.1 + строка 15.2), в том числе: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15.1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налога на прибыль, от уплаты которого плательщик освобожден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15.2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сумма уменьшения налога на прибыль по основаниям, не указанным в строке 15.1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доходы, удержанный и перечисленный в бюджет Республики Беларусь налоговым агентом, в отношении которых иностранная организация, осуществляющая деятельность в Республике Беларусь через постоянное представительство, является плательщиком налога на прибыль в Республике Беларусь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прибыль, исчисленный для уплаты в Республике Беларусь (строка 13 - строка 14 -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строка 15  - строка 16)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прибыль, исчисленный по предыдущей налоговой декларации (расчету) (строка 17 предыдущей налоговой декларации (расчета))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2/3 суммы налога на прибыль за III квартал истекшего налогового периода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 на прибыль к уплате (возврату) </w:t>
            </w: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(строка 17 - строка 18 - строка 19)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c>
          <w:tcPr>
            <w:tcW w:w="70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20.1</w:t>
            </w:r>
          </w:p>
        </w:tc>
        <w:tc>
          <w:tcPr>
            <w:tcW w:w="3402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к доплате (уменьшению) по акту проверки</w:t>
            </w:r>
          </w:p>
        </w:tc>
        <w:tc>
          <w:tcPr>
            <w:tcW w:w="93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gridSpan w:val="2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3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14E4A" w:rsidRPr="00A5032B" w:rsidRDefault="00014E4A" w:rsidP="00014E4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84"/>
        <w:gridCol w:w="2324"/>
        <w:gridCol w:w="2551"/>
      </w:tblGrid>
      <w:tr w:rsidR="00014E4A" w:rsidRPr="00A5032B" w:rsidTr="00C02C5C">
        <w:trPr>
          <w:trHeight w:val="299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032B">
              <w:rPr>
                <w:rFonts w:ascii="Times New Roman" w:eastAsia="Calibri" w:hAnsi="Times New Roman" w:cs="Times New Roman"/>
                <w:sz w:val="26"/>
                <w:szCs w:val="26"/>
              </w:rPr>
              <w:t>По сроку уплаты</w:t>
            </w:r>
          </w:p>
        </w:tc>
        <w:tc>
          <w:tcPr>
            <w:tcW w:w="178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14E4A" w:rsidRPr="00A5032B" w:rsidTr="00C02C5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nil"/>
              <w:bottom w:val="nil"/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32B">
              <w:rPr>
                <w:rFonts w:ascii="Times New Roman" w:eastAsia="Calibri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32B">
              <w:rPr>
                <w:rFonts w:ascii="Times New Roman" w:eastAsia="Calibri" w:hAnsi="Times New Roman" w:cs="Times New Roman"/>
                <w:sz w:val="20"/>
                <w:szCs w:val="20"/>
              </w:rPr>
              <w:t>(номер месяца)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014E4A" w:rsidRPr="00A5032B" w:rsidRDefault="00014E4A" w:rsidP="00014E4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32B">
              <w:rPr>
                <w:rFonts w:ascii="Times New Roman" w:eastAsia="Calibri" w:hAnsi="Times New Roman" w:cs="Times New Roman"/>
                <w:sz w:val="20"/>
                <w:szCs w:val="20"/>
              </w:rPr>
              <w:t>(четыре цифры года)</w:t>
            </w:r>
          </w:p>
        </w:tc>
      </w:tr>
    </w:tbl>
    <w:p w:rsidR="00D90F24" w:rsidRPr="00A5032B" w:rsidRDefault="00D90F24" w:rsidP="00D90F24">
      <w:pPr>
        <w:pStyle w:val="ConsPlusNormal"/>
        <w:jc w:val="both"/>
        <w:rPr>
          <w:sz w:val="27"/>
          <w:szCs w:val="27"/>
        </w:rPr>
      </w:pPr>
    </w:p>
    <w:p w:rsidR="00F8380C" w:rsidRPr="00A5032B" w:rsidRDefault="00F8380C" w:rsidP="00D90F24">
      <w:pPr>
        <w:pStyle w:val="ConsPlusNormal"/>
        <w:jc w:val="both"/>
        <w:rPr>
          <w:sz w:val="27"/>
          <w:szCs w:val="27"/>
        </w:rPr>
      </w:pPr>
    </w:p>
    <w:p w:rsidR="00D90F24" w:rsidRPr="00A5032B" w:rsidRDefault="00D90F24" w:rsidP="00D90F24">
      <w:pPr>
        <w:pStyle w:val="ConsPlusNormal"/>
        <w:jc w:val="center"/>
        <w:outlineLvl w:val="2"/>
      </w:pPr>
      <w:bookmarkStart w:id="5" w:name="P3180"/>
      <w:bookmarkEnd w:id="5"/>
      <w:r w:rsidRPr="00A5032B">
        <w:t>Раздел II</w:t>
      </w:r>
    </w:p>
    <w:p w:rsidR="00D90F24" w:rsidRPr="00A5032B" w:rsidRDefault="00D90F24" w:rsidP="00D90F24">
      <w:pPr>
        <w:pStyle w:val="ConsPlusNormal"/>
        <w:jc w:val="center"/>
      </w:pPr>
      <w:r w:rsidRPr="00A5032B">
        <w:t>Расчет 2/3 суммы налога на прибыль за III квартал текущего налогового периода</w:t>
      </w:r>
      <w:r w:rsidRPr="00A5032B">
        <w:rPr>
          <w:vertAlign w:val="superscript"/>
        </w:rPr>
        <w:t>6</w:t>
      </w:r>
    </w:p>
    <w:p w:rsidR="00D90F24" w:rsidRPr="00A5032B" w:rsidRDefault="00D90F24" w:rsidP="00D90F24">
      <w:pPr>
        <w:pStyle w:val="ConsPlusNormal"/>
        <w:jc w:val="right"/>
        <w:rPr>
          <w:sz w:val="27"/>
          <w:szCs w:val="27"/>
        </w:rPr>
      </w:pPr>
      <w:r w:rsidRPr="00A5032B">
        <w:rPr>
          <w:sz w:val="27"/>
          <w:szCs w:val="27"/>
        </w:rPr>
        <w:t>руб.</w:t>
      </w:r>
    </w:p>
    <w:p w:rsidR="00D90F24" w:rsidRPr="00A5032B" w:rsidRDefault="00D90F24" w:rsidP="00D90F2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3"/>
        <w:gridCol w:w="907"/>
      </w:tblGrid>
      <w:tr w:rsidR="00D90F24" w:rsidRPr="00A5032B" w:rsidTr="002F664B"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 xml:space="preserve">2/3 суммы налога на прибыль за III квартал текущего налогового периода (строка 20 раздела </w:t>
            </w:r>
            <w:r w:rsidRPr="00A5032B">
              <w:rPr>
                <w:sz w:val="27"/>
                <w:szCs w:val="27"/>
                <w:lang w:val="en-US"/>
              </w:rPr>
              <w:t>I</w:t>
            </w:r>
            <w:r w:rsidRPr="00A5032B">
              <w:rPr>
                <w:sz w:val="27"/>
                <w:szCs w:val="27"/>
              </w:rPr>
              <w:t xml:space="preserve"> налоговой декларации (расчета) за III квартал текущего налогового периода x 2/3)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</w:tbl>
    <w:p w:rsidR="00D90F24" w:rsidRPr="00A5032B" w:rsidRDefault="00D90F24" w:rsidP="00D90F24">
      <w:pPr>
        <w:pStyle w:val="ConsPlusNormal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323"/>
        <w:gridCol w:w="2324"/>
        <w:gridCol w:w="2551"/>
      </w:tblGrid>
      <w:tr w:rsidR="00D90F24" w:rsidRPr="00A5032B" w:rsidTr="002F664B"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По сроку уплаты</w:t>
            </w:r>
          </w:p>
        </w:tc>
        <w:tc>
          <w:tcPr>
            <w:tcW w:w="2323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324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323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(число)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(номер месяца)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(четыре цифры года)</w:t>
            </w:r>
          </w:p>
        </w:tc>
      </w:tr>
    </w:tbl>
    <w:p w:rsidR="00D90F24" w:rsidRPr="00A5032B" w:rsidRDefault="00D90F24" w:rsidP="00D90F24">
      <w:pPr>
        <w:pStyle w:val="ConsPlusNormal"/>
        <w:jc w:val="both"/>
        <w:rPr>
          <w:sz w:val="27"/>
          <w:szCs w:val="27"/>
        </w:rPr>
        <w:sectPr w:rsidR="00D90F24" w:rsidRPr="00A5032B" w:rsidSect="002F664B">
          <w:pgSz w:w="11905" w:h="16838"/>
          <w:pgMar w:top="1134" w:right="850" w:bottom="1134" w:left="1701" w:header="283" w:footer="0" w:gutter="0"/>
          <w:cols w:space="720"/>
          <w:docGrid w:linePitch="408"/>
        </w:sectPr>
      </w:pPr>
    </w:p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rmal"/>
        <w:jc w:val="center"/>
        <w:outlineLvl w:val="2"/>
      </w:pPr>
      <w:bookmarkStart w:id="6" w:name="P3196"/>
      <w:bookmarkEnd w:id="6"/>
      <w:r w:rsidRPr="00A5032B">
        <w:t>Раздел III</w:t>
      </w:r>
    </w:p>
    <w:p w:rsidR="00D90F24" w:rsidRPr="00A5032B" w:rsidRDefault="00D90F24" w:rsidP="00D90F24">
      <w:pPr>
        <w:pStyle w:val="ConsPlusNormal"/>
        <w:jc w:val="center"/>
      </w:pPr>
      <w:r w:rsidRPr="00A5032B">
        <w:t>Сведения о занижении (завышении) суммы налога, подлежащей уплате (возврату) по налоговой декларации (расчету), в которой обнаружены неполнота сведений или ошибки</w:t>
      </w:r>
    </w:p>
    <w:p w:rsidR="00D90F24" w:rsidRPr="00A5032B" w:rsidRDefault="00D90F24" w:rsidP="00D90F24">
      <w:pPr>
        <w:pStyle w:val="ConsPlusNormal"/>
        <w:jc w:val="both"/>
        <w:rPr>
          <w:sz w:val="27"/>
          <w:szCs w:val="27"/>
        </w:rPr>
      </w:pPr>
    </w:p>
    <w:p w:rsidR="00D90F24" w:rsidRPr="00A5032B" w:rsidRDefault="00D90F24" w:rsidP="00D90F24">
      <w:pPr>
        <w:pStyle w:val="ConsPlusNormal"/>
        <w:jc w:val="right"/>
        <w:rPr>
          <w:sz w:val="27"/>
          <w:szCs w:val="27"/>
        </w:rPr>
      </w:pPr>
      <w:r w:rsidRPr="00A5032B">
        <w:rPr>
          <w:sz w:val="27"/>
          <w:szCs w:val="27"/>
        </w:rPr>
        <w:t>руб.</w:t>
      </w:r>
    </w:p>
    <w:p w:rsidR="00D90F24" w:rsidRPr="00A5032B" w:rsidRDefault="00D90F24" w:rsidP="00D90F24">
      <w:pPr>
        <w:spacing w:after="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D90F24" w:rsidRPr="00A5032B" w:rsidTr="002F664B">
        <w:tc>
          <w:tcPr>
            <w:tcW w:w="4081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Отчетный период, за который обнаружены неполнота сведений или ошибки, приведшие к занижению (завышению) суммы налога за этот период</w:t>
            </w:r>
          </w:p>
        </w:tc>
        <w:tc>
          <w:tcPr>
            <w:tcW w:w="4988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Сумма налога к уплате (возврату) за соответствующий отчетный период, за который обнаружены неполнота сведений или ошибки (+, -)</w:t>
            </w:r>
          </w:p>
        </w:tc>
      </w:tr>
      <w:tr w:rsidR="00D90F24" w:rsidRPr="00A5032B" w:rsidTr="002F664B">
        <w:tc>
          <w:tcPr>
            <w:tcW w:w="4081" w:type="dxa"/>
            <w:vAlign w:val="center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1</w:t>
            </w:r>
          </w:p>
        </w:tc>
        <w:tc>
          <w:tcPr>
            <w:tcW w:w="4988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2</w:t>
            </w: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I квартал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II квартал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III квартал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IV квартал в размере 2/3 суммы налога на прибыль, исчисленной исходя из суммы налога на прибыль за III квартал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IV квартал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Итого за год, в том числе: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исчислено в соответствии с пунктом 6 статьи 33 Налогового кодекса Республики Беларусь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исчислено в соответствии с пунктом 6 статьи 73 Налогового кодекса Республики Беларусь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c>
          <w:tcPr>
            <w:tcW w:w="4081" w:type="dxa"/>
          </w:tcPr>
          <w:p w:rsidR="00D90F24" w:rsidRPr="00A5032B" w:rsidRDefault="00D90F24" w:rsidP="002F664B">
            <w:pPr>
              <w:pStyle w:val="ConsPlusNormal"/>
              <w:jc w:val="both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исчислено в соответствии с пунктом 8 статьи 73 Налогового кодекса Республики Беларусь</w:t>
            </w:r>
          </w:p>
        </w:tc>
        <w:tc>
          <w:tcPr>
            <w:tcW w:w="498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</w:tbl>
    <w:p w:rsidR="00D90F24" w:rsidRPr="00A5032B" w:rsidRDefault="00D90F24" w:rsidP="00D90F24">
      <w:pPr>
        <w:pStyle w:val="ConsPlusNormal"/>
        <w:jc w:val="center"/>
        <w:outlineLvl w:val="1"/>
      </w:pPr>
      <w:bookmarkStart w:id="7" w:name="P3300"/>
      <w:bookmarkStart w:id="8" w:name="P3506"/>
      <w:bookmarkStart w:id="9" w:name="P3621"/>
      <w:bookmarkEnd w:id="7"/>
      <w:bookmarkEnd w:id="8"/>
      <w:bookmarkEnd w:id="9"/>
    </w:p>
    <w:p w:rsidR="00D90F24" w:rsidRPr="00A5032B" w:rsidRDefault="00D90F24" w:rsidP="00D90F24">
      <w:pPr>
        <w:pStyle w:val="ConsPlusNormal"/>
        <w:jc w:val="center"/>
        <w:outlineLvl w:val="1"/>
        <w:sectPr w:rsidR="00D90F24" w:rsidRPr="00A5032B" w:rsidSect="002F664B">
          <w:pgSz w:w="11905" w:h="16838"/>
          <w:pgMar w:top="1134" w:right="850" w:bottom="1134" w:left="1701" w:header="283" w:footer="0" w:gutter="0"/>
          <w:cols w:space="720"/>
          <w:docGrid w:linePitch="408"/>
        </w:sectPr>
      </w:pPr>
    </w:p>
    <w:p w:rsidR="00D90F24" w:rsidRPr="00A5032B" w:rsidRDefault="00D90F24" w:rsidP="00D90F24">
      <w:pPr>
        <w:pStyle w:val="ConsPlusNormal"/>
        <w:jc w:val="center"/>
        <w:outlineLvl w:val="2"/>
      </w:pPr>
      <w:r w:rsidRPr="00A5032B">
        <w:lastRenderedPageBreak/>
        <w:t>Раздел I</w:t>
      </w:r>
      <w:r w:rsidRPr="00A5032B">
        <w:rPr>
          <w:lang w:val="en-US"/>
        </w:rPr>
        <w:t>V</w:t>
      </w:r>
    </w:p>
    <w:p w:rsidR="00D90F24" w:rsidRPr="00A5032B" w:rsidRDefault="00D90F24" w:rsidP="00D90F24">
      <w:pPr>
        <w:pStyle w:val="ConsPlusNormal"/>
        <w:jc w:val="center"/>
      </w:pPr>
      <w:r w:rsidRPr="00A5032B">
        <w:t>Другие сведения</w:t>
      </w:r>
    </w:p>
    <w:p w:rsidR="00884624" w:rsidRPr="00A5032B" w:rsidRDefault="00884624" w:rsidP="00D90F24">
      <w:pPr>
        <w:pStyle w:val="ConsPlusNormal"/>
        <w:jc w:val="center"/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88"/>
        <w:gridCol w:w="1559"/>
        <w:gridCol w:w="1478"/>
        <w:gridCol w:w="1644"/>
        <w:gridCol w:w="1297"/>
        <w:gridCol w:w="1429"/>
        <w:gridCol w:w="1429"/>
        <w:gridCol w:w="1862"/>
        <w:gridCol w:w="1341"/>
        <w:gridCol w:w="1361"/>
      </w:tblGrid>
      <w:tr w:rsidR="00884624" w:rsidRPr="00A5032B" w:rsidTr="002F664B">
        <w:tc>
          <w:tcPr>
            <w:tcW w:w="850" w:type="dxa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13027" w:type="dxa"/>
            <w:gridSpan w:val="9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61" w:type="dxa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884624" w:rsidRPr="00A5032B" w:rsidTr="002F664B">
        <w:tc>
          <w:tcPr>
            <w:tcW w:w="850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027" w:type="dxa"/>
            <w:gridSpan w:val="9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налога на прибыль (доход), уплаченная (удержанная) в иностранном государстве и документально подтвержденная</w:t>
            </w:r>
          </w:p>
        </w:tc>
        <w:tc>
          <w:tcPr>
            <w:tcW w:w="136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624" w:rsidRPr="00A5032B" w:rsidTr="002F664B">
        <w:tc>
          <w:tcPr>
            <w:tcW w:w="850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27" w:type="dxa"/>
            <w:gridSpan w:val="9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Чистая прибыль (убыток)</w:t>
            </w:r>
          </w:p>
        </w:tc>
        <w:tc>
          <w:tcPr>
            <w:tcW w:w="136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624" w:rsidRPr="00A5032B" w:rsidTr="002F664B">
        <w:tc>
          <w:tcPr>
            <w:tcW w:w="850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0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затрат (расходов), понесенных иностранной организацией за пределами Республики Беларусь, подтвержденная заключением (заключениями), указанным(-и) в пункте 10 статьи 180 Налогового кодекса Республики Беларусь</w:t>
            </w:r>
          </w:p>
        </w:tc>
        <w:tc>
          <w:tcPr>
            <w:tcW w:w="1361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624" w:rsidRPr="00A5032B" w:rsidTr="002F664B">
        <w:tc>
          <w:tcPr>
            <w:tcW w:w="850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027" w:type="dxa"/>
            <w:gridSpan w:val="9"/>
            <w:tcBorders>
              <w:right w:val="nil"/>
            </w:tcBorders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сделке, в отношении которой произведена корректировка в соответствии с главой 11 Налогового кодекса Республики Беларусь</w:t>
            </w:r>
          </w:p>
        </w:tc>
        <w:tc>
          <w:tcPr>
            <w:tcW w:w="1361" w:type="dxa"/>
            <w:tcBorders>
              <w:left w:val="nil"/>
            </w:tcBorders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624" w:rsidRPr="00A5032B" w:rsidTr="002F664B">
        <w:trPr>
          <w:trHeight w:val="976"/>
        </w:trPr>
        <w:tc>
          <w:tcPr>
            <w:tcW w:w="850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</w:t>
            </w:r>
          </w:p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сделки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совершения сделки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товара (работы, услуги)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ТН ВЭД ЕАЭС</w:t>
            </w:r>
            <w:hyperlink w:anchor="P3823" w:history="1">
              <w:r w:rsidRPr="00A5032B">
                <w:rPr>
                  <w:rFonts w:ascii="Times New Roman" w:eastAsia="Times New Roman" w:hAnsi="Times New Roman" w:cs="Times New Roman"/>
                  <w:sz w:val="26"/>
                  <w:szCs w:val="26"/>
                  <w:vertAlign w:val="superscript"/>
                  <w:lang w:eastAsia="ru-RU"/>
                </w:rPr>
                <w:t>7</w:t>
              </w:r>
            </w:hyperlink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(ОКП)</w:t>
            </w: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имущественных прав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Цена, указанная в сделке (доход, прибыль)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Рыночная цена (доход, прибыль)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контрагента по сделке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(если имеется)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884624" w:rsidRPr="00A5032B" w:rsidTr="002F664B">
        <w:tc>
          <w:tcPr>
            <w:tcW w:w="850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4.1.1</w:t>
            </w:r>
          </w:p>
        </w:tc>
        <w:tc>
          <w:tcPr>
            <w:tcW w:w="988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884624" w:rsidRPr="00A5032B" w:rsidTr="002F664B">
        <w:tc>
          <w:tcPr>
            <w:tcW w:w="850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4.1.2</w:t>
            </w:r>
          </w:p>
        </w:tc>
        <w:tc>
          <w:tcPr>
            <w:tcW w:w="988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884624" w:rsidRPr="00A5032B" w:rsidTr="002F664B">
        <w:trPr>
          <w:trHeight w:val="222"/>
        </w:trPr>
        <w:tc>
          <w:tcPr>
            <w:tcW w:w="850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988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2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884624" w:rsidRPr="00A5032B" w:rsidTr="002F664B">
        <w:trPr>
          <w:trHeight w:val="197"/>
        </w:trPr>
        <w:tc>
          <w:tcPr>
            <w:tcW w:w="850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13027" w:type="dxa"/>
            <w:gridSpan w:val="9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скорректированной налоговой базы</w:t>
            </w:r>
          </w:p>
        </w:tc>
        <w:tc>
          <w:tcPr>
            <w:tcW w:w="136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624" w:rsidRPr="00A5032B" w:rsidTr="002F664B">
        <w:trPr>
          <w:trHeight w:val="105"/>
        </w:trPr>
        <w:tc>
          <w:tcPr>
            <w:tcW w:w="850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13027" w:type="dxa"/>
            <w:gridSpan w:val="9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скорректированного убытка»;</w:t>
            </w:r>
          </w:p>
        </w:tc>
        <w:tc>
          <w:tcPr>
            <w:tcW w:w="1361" w:type="dxa"/>
          </w:tcPr>
          <w:p w:rsidR="00884624" w:rsidRPr="00A5032B" w:rsidRDefault="00884624" w:rsidP="0088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rmal"/>
        <w:jc w:val="both"/>
        <w:sectPr w:rsidR="00D90F24" w:rsidRPr="00A5032B" w:rsidSect="00884624">
          <w:pgSz w:w="16838" w:h="11905" w:orient="landscape"/>
          <w:pgMar w:top="1701" w:right="1134" w:bottom="426" w:left="1134" w:header="283" w:footer="0" w:gutter="0"/>
          <w:cols w:space="720"/>
          <w:docGrid w:linePitch="408"/>
        </w:sectPr>
      </w:pPr>
    </w:p>
    <w:p w:rsidR="00D90F24" w:rsidRPr="00A5032B" w:rsidRDefault="00D90F24" w:rsidP="00D90F24">
      <w:pPr>
        <w:pStyle w:val="ConsPlusNormal"/>
        <w:jc w:val="center"/>
        <w:outlineLvl w:val="2"/>
      </w:pPr>
      <w:r w:rsidRPr="00A5032B">
        <w:lastRenderedPageBreak/>
        <w:t xml:space="preserve">Раздел </w:t>
      </w:r>
      <w:r w:rsidRPr="00A5032B">
        <w:rPr>
          <w:lang w:val="en-US"/>
        </w:rPr>
        <w:t>V</w:t>
      </w:r>
    </w:p>
    <w:p w:rsidR="00D90F24" w:rsidRPr="00A5032B" w:rsidRDefault="00D90F24" w:rsidP="00D90F24">
      <w:pPr>
        <w:pStyle w:val="ConsPlusNormal"/>
        <w:jc w:val="center"/>
      </w:pPr>
      <w:r w:rsidRPr="00A5032B">
        <w:t>Сведения</w:t>
      </w:r>
    </w:p>
    <w:p w:rsidR="00D90F24" w:rsidRPr="00A5032B" w:rsidRDefault="00D90F24" w:rsidP="00D90F24">
      <w:pPr>
        <w:pStyle w:val="ConsPlusNormal"/>
        <w:jc w:val="center"/>
      </w:pPr>
      <w:r w:rsidRPr="00A5032B">
        <w:t>о размере и составе использованных льгот</w:t>
      </w:r>
    </w:p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rmal"/>
        <w:jc w:val="right"/>
      </w:pPr>
      <w:r w:rsidRPr="00A5032B">
        <w:t>руб.</w:t>
      </w:r>
    </w:p>
    <w:p w:rsidR="00D90F24" w:rsidRPr="00A5032B" w:rsidRDefault="00D90F24" w:rsidP="00D90F2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1360"/>
        <w:gridCol w:w="2267"/>
        <w:gridCol w:w="2607"/>
      </w:tblGrid>
      <w:tr w:rsidR="00D90F24" w:rsidRPr="00A5032B" w:rsidTr="002F664B">
        <w:tc>
          <w:tcPr>
            <w:tcW w:w="680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№</w:t>
            </w:r>
            <w:r w:rsidRPr="00A5032B">
              <w:rPr>
                <w:sz w:val="27"/>
                <w:szCs w:val="27"/>
              </w:rPr>
              <w:br/>
              <w:t>п/п</w:t>
            </w:r>
          </w:p>
        </w:tc>
        <w:tc>
          <w:tcPr>
            <w:tcW w:w="2154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Содержание льготы с указанием абзаца, подпункта, пункта, статьи, даты принятия, номера и вида правового акта, которым она установлена</w:t>
            </w:r>
          </w:p>
        </w:tc>
        <w:tc>
          <w:tcPr>
            <w:tcW w:w="1360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Код льготы</w:t>
            </w:r>
            <w:r w:rsidRPr="00A5032B">
              <w:rPr>
                <w:sz w:val="27"/>
                <w:szCs w:val="27"/>
                <w:vertAlign w:val="superscript"/>
              </w:rPr>
              <w:t>9</w:t>
            </w:r>
          </w:p>
        </w:tc>
        <w:tc>
          <w:tcPr>
            <w:tcW w:w="2267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 xml:space="preserve">Размер </w:t>
            </w:r>
            <w:proofErr w:type="spellStart"/>
            <w:r w:rsidRPr="00A5032B">
              <w:rPr>
                <w:sz w:val="27"/>
                <w:szCs w:val="27"/>
              </w:rPr>
              <w:t>льготируемой</w:t>
            </w:r>
            <w:proofErr w:type="spellEnd"/>
            <w:r w:rsidRPr="00A5032B">
              <w:rPr>
                <w:sz w:val="27"/>
                <w:szCs w:val="27"/>
              </w:rPr>
              <w:t xml:space="preserve"> налоговой базы</w:t>
            </w:r>
            <w:r w:rsidRPr="00A5032B">
              <w:rPr>
                <w:sz w:val="27"/>
                <w:szCs w:val="27"/>
                <w:vertAlign w:val="superscript"/>
              </w:rPr>
              <w:t>10</w:t>
            </w:r>
          </w:p>
        </w:tc>
        <w:tc>
          <w:tcPr>
            <w:tcW w:w="2607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bookmarkStart w:id="10" w:name="P3843"/>
            <w:bookmarkEnd w:id="10"/>
            <w:r w:rsidRPr="00A5032B">
              <w:rPr>
                <w:sz w:val="27"/>
                <w:szCs w:val="27"/>
              </w:rPr>
              <w:t>Сумма налога, не поступившая в бюджет в связи с использованием льготы</w:t>
            </w:r>
          </w:p>
        </w:tc>
      </w:tr>
      <w:tr w:rsidR="00D90F24" w:rsidRPr="00A5032B" w:rsidTr="002F664B">
        <w:tc>
          <w:tcPr>
            <w:tcW w:w="680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1</w:t>
            </w:r>
          </w:p>
        </w:tc>
        <w:tc>
          <w:tcPr>
            <w:tcW w:w="2154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2</w:t>
            </w:r>
          </w:p>
        </w:tc>
        <w:tc>
          <w:tcPr>
            <w:tcW w:w="1360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3</w:t>
            </w:r>
          </w:p>
        </w:tc>
        <w:tc>
          <w:tcPr>
            <w:tcW w:w="2267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4</w:t>
            </w:r>
          </w:p>
        </w:tc>
        <w:tc>
          <w:tcPr>
            <w:tcW w:w="2607" w:type="dxa"/>
            <w:vAlign w:val="center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5</w:t>
            </w:r>
          </w:p>
        </w:tc>
      </w:tr>
      <w:tr w:rsidR="00D90F24" w:rsidRPr="00A5032B" w:rsidTr="002F664B">
        <w:tc>
          <w:tcPr>
            <w:tcW w:w="9068" w:type="dxa"/>
            <w:gridSpan w:val="5"/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 xml:space="preserve">По разделу </w:t>
            </w:r>
            <w:r w:rsidRPr="00A5032B">
              <w:rPr>
                <w:sz w:val="27"/>
                <w:szCs w:val="27"/>
                <w:lang w:val="en-US"/>
              </w:rPr>
              <w:t>I</w:t>
            </w:r>
            <w:r w:rsidRPr="00A5032B">
              <w:rPr>
                <w:sz w:val="27"/>
                <w:szCs w:val="27"/>
              </w:rPr>
              <w:t xml:space="preserve"> налоговой декларации (расчета)</w:t>
            </w:r>
          </w:p>
        </w:tc>
      </w:tr>
      <w:tr w:rsidR="00D90F24" w:rsidRPr="00A5032B" w:rsidTr="002F664B">
        <w:tc>
          <w:tcPr>
            <w:tcW w:w="680" w:type="dxa"/>
          </w:tcPr>
          <w:p w:rsidR="00D90F24" w:rsidRPr="00A5032B" w:rsidRDefault="00D90F24" w:rsidP="002F664B">
            <w:pPr>
              <w:pStyle w:val="ConsPlusNormal"/>
            </w:pPr>
          </w:p>
        </w:tc>
        <w:tc>
          <w:tcPr>
            <w:tcW w:w="2154" w:type="dxa"/>
          </w:tcPr>
          <w:p w:rsidR="00D90F24" w:rsidRPr="00A5032B" w:rsidRDefault="00D90F24" w:rsidP="002F664B">
            <w:pPr>
              <w:pStyle w:val="ConsPlusNormal"/>
            </w:pPr>
          </w:p>
        </w:tc>
        <w:tc>
          <w:tcPr>
            <w:tcW w:w="1360" w:type="dxa"/>
          </w:tcPr>
          <w:p w:rsidR="00D90F24" w:rsidRPr="00A5032B" w:rsidRDefault="00D90F24" w:rsidP="002F664B">
            <w:pPr>
              <w:pStyle w:val="ConsPlusNormal"/>
            </w:pPr>
          </w:p>
        </w:tc>
        <w:tc>
          <w:tcPr>
            <w:tcW w:w="2267" w:type="dxa"/>
          </w:tcPr>
          <w:p w:rsidR="00D90F24" w:rsidRPr="00A5032B" w:rsidRDefault="00D90F24" w:rsidP="002F664B">
            <w:pPr>
              <w:pStyle w:val="ConsPlusNormal"/>
            </w:pPr>
          </w:p>
        </w:tc>
        <w:tc>
          <w:tcPr>
            <w:tcW w:w="2607" w:type="dxa"/>
          </w:tcPr>
          <w:p w:rsidR="00D90F24" w:rsidRPr="00A5032B" w:rsidRDefault="00D90F24" w:rsidP="002F664B">
            <w:pPr>
              <w:pStyle w:val="ConsPlusNormal"/>
            </w:pPr>
          </w:p>
        </w:tc>
      </w:tr>
    </w:tbl>
    <w:p w:rsidR="00D90F24" w:rsidRPr="00A5032B" w:rsidRDefault="00D90F24" w:rsidP="00D90F24">
      <w:pPr>
        <w:pStyle w:val="ConsPlusNormal"/>
        <w:jc w:val="both"/>
      </w:pPr>
      <w:bookmarkStart w:id="11" w:name="P3950"/>
      <w:bookmarkEnd w:id="11"/>
    </w:p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rmal"/>
        <w:jc w:val="both"/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9"/>
        <w:gridCol w:w="680"/>
      </w:tblGrid>
      <w:tr w:rsidR="00D90F24" w:rsidRPr="00A5032B" w:rsidTr="002F664B">
        <w:tc>
          <w:tcPr>
            <w:tcW w:w="8709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  <w:bookmarkStart w:id="12" w:name="P3994"/>
            <w:bookmarkEnd w:id="12"/>
            <w:r w:rsidRPr="00A5032B">
              <w:rPr>
                <w:sz w:val="27"/>
                <w:szCs w:val="27"/>
              </w:rPr>
              <w:t>К налоговой декларации (расчету) прилагается заключение (заключения), указанное (-</w:t>
            </w:r>
            <w:proofErr w:type="spellStart"/>
            <w:r w:rsidRPr="00A5032B">
              <w:rPr>
                <w:sz w:val="27"/>
                <w:szCs w:val="27"/>
              </w:rPr>
              <w:t>ые</w:t>
            </w:r>
            <w:proofErr w:type="spellEnd"/>
            <w:r w:rsidRPr="00A5032B">
              <w:rPr>
                <w:sz w:val="27"/>
                <w:szCs w:val="27"/>
              </w:rPr>
              <w:t>) в пункте 10 статьи 180 Налогового кодекса Республики Беларусь</w:t>
            </w:r>
          </w:p>
        </w:tc>
        <w:tc>
          <w:tcPr>
            <w:tcW w:w="680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</w:tbl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5032B">
        <w:rPr>
          <w:rFonts w:ascii="Times New Roman" w:hAnsi="Times New Roman" w:cs="Times New Roman"/>
          <w:sz w:val="30"/>
          <w:szCs w:val="30"/>
        </w:rPr>
        <w:t>или уполномоченное им лицо</w:t>
      </w:r>
      <w:r w:rsidRPr="00A5032B">
        <w:rPr>
          <w:rFonts w:ascii="Times New Roman" w:hAnsi="Times New Roman" w:cs="Times New Roman"/>
          <w:sz w:val="27"/>
          <w:szCs w:val="27"/>
        </w:rPr>
        <w:t xml:space="preserve">           ______________</w:t>
      </w:r>
      <w:proofErr w:type="gramStart"/>
      <w:r w:rsidRPr="00A5032B">
        <w:rPr>
          <w:rFonts w:ascii="Times New Roman" w:hAnsi="Times New Roman" w:cs="Times New Roman"/>
          <w:sz w:val="27"/>
          <w:szCs w:val="27"/>
        </w:rPr>
        <w:t>_  _</w:t>
      </w:r>
      <w:proofErr w:type="gramEnd"/>
      <w:r w:rsidRPr="00A5032B">
        <w:rPr>
          <w:rFonts w:ascii="Times New Roman" w:hAnsi="Times New Roman" w:cs="Times New Roman"/>
          <w:sz w:val="27"/>
          <w:szCs w:val="27"/>
        </w:rPr>
        <w:t>____________________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5032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(</w:t>
      </w:r>
      <w:proofErr w:type="gramStart"/>
      <w:r w:rsidRPr="00A5032B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A5032B">
        <w:rPr>
          <w:rFonts w:ascii="Times New Roman" w:hAnsi="Times New Roman" w:cs="Times New Roman"/>
          <w:sz w:val="27"/>
          <w:szCs w:val="27"/>
        </w:rPr>
        <w:t xml:space="preserve">   (инициалы, фамилия)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Должностное лицо инспекции МНС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(управления (отдела) по работе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5032B">
        <w:rPr>
          <w:rFonts w:ascii="Times New Roman" w:hAnsi="Times New Roman" w:cs="Times New Roman"/>
          <w:sz w:val="30"/>
          <w:szCs w:val="30"/>
        </w:rPr>
        <w:t xml:space="preserve">с </w:t>
      </w:r>
      <w:proofErr w:type="gramStart"/>
      <w:r w:rsidRPr="00A5032B">
        <w:rPr>
          <w:rFonts w:ascii="Times New Roman" w:hAnsi="Times New Roman" w:cs="Times New Roman"/>
          <w:sz w:val="30"/>
          <w:szCs w:val="30"/>
        </w:rPr>
        <w:t>плательщиками)</w:t>
      </w:r>
      <w:r w:rsidRPr="00A5032B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End"/>
      <w:r w:rsidRPr="00A5032B">
        <w:rPr>
          <w:rFonts w:ascii="Times New Roman" w:hAnsi="Times New Roman" w:cs="Times New Roman"/>
          <w:sz w:val="27"/>
          <w:szCs w:val="27"/>
        </w:rPr>
        <w:t xml:space="preserve">                                _______________  _____________________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5032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(</w:t>
      </w:r>
      <w:proofErr w:type="gramStart"/>
      <w:r w:rsidRPr="00A5032B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A5032B">
        <w:rPr>
          <w:rFonts w:ascii="Times New Roman" w:hAnsi="Times New Roman" w:cs="Times New Roman"/>
          <w:sz w:val="27"/>
          <w:szCs w:val="27"/>
        </w:rPr>
        <w:t xml:space="preserve">   (инициалы, фамилия)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Штамп или отметка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инспекции МНС (управления (отдела)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по работе с плательщиками)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5032B">
        <w:rPr>
          <w:rFonts w:ascii="Times New Roman" w:hAnsi="Times New Roman" w:cs="Times New Roman"/>
          <w:sz w:val="30"/>
          <w:szCs w:val="30"/>
        </w:rPr>
        <w:t>Получено</w:t>
      </w:r>
    </w:p>
    <w:p w:rsidR="00D90F24" w:rsidRPr="00A5032B" w:rsidRDefault="00D90F24" w:rsidP="00D90F2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D90F24" w:rsidRPr="00A5032B" w:rsidRDefault="00D90F24" w:rsidP="00D90F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891"/>
        <w:gridCol w:w="3118"/>
      </w:tblGrid>
      <w:tr w:rsidR="00D90F24" w:rsidRPr="00A5032B" w:rsidTr="002F664B">
        <w:tc>
          <w:tcPr>
            <w:tcW w:w="3061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891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D90F24" w:rsidRPr="00A5032B" w:rsidRDefault="00D90F24" w:rsidP="002F664B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D90F24" w:rsidRPr="00A5032B" w:rsidTr="002F664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(число)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(номер месяца)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90F24" w:rsidRPr="00A5032B" w:rsidRDefault="00D90F24" w:rsidP="002F664B">
            <w:pPr>
              <w:pStyle w:val="ConsPlusNormal"/>
              <w:jc w:val="center"/>
              <w:rPr>
                <w:sz w:val="27"/>
                <w:szCs w:val="27"/>
              </w:rPr>
            </w:pPr>
            <w:r w:rsidRPr="00A5032B">
              <w:rPr>
                <w:sz w:val="27"/>
                <w:szCs w:val="27"/>
              </w:rPr>
              <w:t>(четыре цифры года)</w:t>
            </w:r>
          </w:p>
        </w:tc>
      </w:tr>
    </w:tbl>
    <w:p w:rsidR="00D90F24" w:rsidRPr="00A5032B" w:rsidRDefault="00D90F24" w:rsidP="00D90F24">
      <w:pPr>
        <w:pStyle w:val="ConsPlusNormal"/>
        <w:jc w:val="both"/>
      </w:pPr>
    </w:p>
    <w:p w:rsidR="00D90F24" w:rsidRPr="00A5032B" w:rsidRDefault="00D90F24" w:rsidP="00D90F24">
      <w:pPr>
        <w:pStyle w:val="ConsPlusNormal"/>
        <w:jc w:val="both"/>
      </w:pPr>
      <w:r w:rsidRPr="00A5032B">
        <w:t>__________________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13" w:name="P3809"/>
      <w:bookmarkStart w:id="14" w:name="P3812"/>
      <w:bookmarkEnd w:id="13"/>
      <w:bookmarkEnd w:id="14"/>
      <w:r w:rsidRPr="00A5032B">
        <w:rPr>
          <w:sz w:val="27"/>
          <w:szCs w:val="27"/>
          <w:vertAlign w:val="superscript"/>
        </w:rPr>
        <w:t>1</w:t>
      </w:r>
      <w:r w:rsidRPr="00A5032B">
        <w:rPr>
          <w:sz w:val="27"/>
          <w:szCs w:val="27"/>
        </w:rPr>
        <w:t>Учетный номер плательщика.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r w:rsidRPr="00A5032B">
        <w:rPr>
          <w:sz w:val="27"/>
          <w:szCs w:val="27"/>
          <w:vertAlign w:val="superscript"/>
        </w:rPr>
        <w:t>2</w:t>
      </w:r>
      <w:r w:rsidRPr="00A5032B">
        <w:rPr>
          <w:sz w:val="27"/>
          <w:szCs w:val="27"/>
        </w:rPr>
        <w:t>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 стандартизации Республики Беларусь от 5 декабря 2011 г. № 85.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  <w:vertAlign w:val="superscript"/>
        </w:rPr>
      </w:pPr>
      <w:r w:rsidRPr="00A5032B">
        <w:rPr>
          <w:sz w:val="27"/>
          <w:szCs w:val="27"/>
          <w:vertAlign w:val="superscript"/>
        </w:rPr>
        <w:t>3</w:t>
      </w:r>
      <w:r w:rsidRPr="00A5032B">
        <w:rPr>
          <w:sz w:val="27"/>
          <w:szCs w:val="27"/>
        </w:rPr>
        <w:t>Для иностранной организации указываются наименование и адрес места нахождения на государственном языке страны места нахождения в соответствии с учредительными документами. В качестве кода страны указывается цифровой код страны места нахождения плательщика в соответствии с учредительными документами согласно общегосударственному классификатору Республики Беларусь ОКРБ 017-99 «Страны мира».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r w:rsidRPr="00A5032B">
        <w:rPr>
          <w:sz w:val="27"/>
          <w:szCs w:val="27"/>
          <w:vertAlign w:val="superscript"/>
        </w:rPr>
        <w:t>4</w:t>
      </w:r>
      <w:r w:rsidRPr="00A5032B">
        <w:rPr>
          <w:sz w:val="27"/>
          <w:szCs w:val="27"/>
        </w:rPr>
        <w:t>При представлении налоговых деклараций (расчетов) ежеквартально указывается номер последнего месяца отчетного квартала. При представлении налоговой декларации (расчета) ежегодно указывается номер последнего месяца года.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15" w:name="P3813"/>
      <w:bookmarkStart w:id="16" w:name="P3814"/>
      <w:bookmarkStart w:id="17" w:name="P3815"/>
      <w:bookmarkStart w:id="18" w:name="P3816"/>
      <w:bookmarkEnd w:id="15"/>
      <w:bookmarkEnd w:id="16"/>
      <w:bookmarkEnd w:id="17"/>
      <w:bookmarkEnd w:id="18"/>
      <w:r w:rsidRPr="00A5032B">
        <w:rPr>
          <w:sz w:val="27"/>
          <w:szCs w:val="27"/>
          <w:vertAlign w:val="superscript"/>
        </w:rPr>
        <w:t>5</w:t>
      </w:r>
      <w:r w:rsidRPr="00A5032B">
        <w:rPr>
          <w:sz w:val="27"/>
          <w:szCs w:val="27"/>
        </w:rPr>
        <w:t>Заполнение строки производится в налоговой декларации (расчете) за IV квартал истекшего налогового периода.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19" w:name="P3817"/>
      <w:bookmarkEnd w:id="19"/>
      <w:r w:rsidRPr="00A5032B">
        <w:rPr>
          <w:sz w:val="27"/>
          <w:szCs w:val="27"/>
          <w:vertAlign w:val="superscript"/>
        </w:rPr>
        <w:t>6</w:t>
      </w:r>
      <w:r w:rsidRPr="00A5032B">
        <w:rPr>
          <w:sz w:val="27"/>
          <w:szCs w:val="27"/>
        </w:rPr>
        <w:t xml:space="preserve">Заполнение раздела производится в налоговой декларации (расчете) за III квартал текущего налогового периода и только в случае наличия положительного показателя в строке 20 раздела </w:t>
      </w:r>
      <w:r w:rsidRPr="00A5032B">
        <w:rPr>
          <w:sz w:val="27"/>
          <w:szCs w:val="27"/>
          <w:lang w:val="en-US"/>
        </w:rPr>
        <w:t>I</w:t>
      </w:r>
      <w:r w:rsidRPr="00A5032B">
        <w:rPr>
          <w:sz w:val="27"/>
          <w:szCs w:val="27"/>
        </w:rPr>
        <w:t xml:space="preserve"> налоговой декларации (расчета) за III квартал текущего налогового периода.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20" w:name="P3818"/>
      <w:bookmarkStart w:id="21" w:name="P3823"/>
      <w:bookmarkEnd w:id="20"/>
      <w:bookmarkEnd w:id="21"/>
      <w:r w:rsidRPr="00A5032B">
        <w:rPr>
          <w:sz w:val="27"/>
          <w:szCs w:val="27"/>
          <w:vertAlign w:val="superscript"/>
        </w:rPr>
        <w:t>7</w:t>
      </w:r>
      <w:r w:rsidRPr="00A5032B">
        <w:rPr>
          <w:sz w:val="27"/>
          <w:szCs w:val="27"/>
        </w:rPr>
        <w:t>Код единой Товарной номенклатуры внешнеэкономической деятельности Евразийского экономического союза, десять знаков.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22" w:name="P3824"/>
      <w:bookmarkEnd w:id="22"/>
      <w:r w:rsidRPr="00A5032B">
        <w:rPr>
          <w:sz w:val="27"/>
          <w:szCs w:val="27"/>
          <w:vertAlign w:val="superscript"/>
        </w:rPr>
        <w:t>8</w:t>
      </w:r>
      <w:r w:rsidRPr="00A5032B">
        <w:rPr>
          <w:sz w:val="27"/>
          <w:szCs w:val="27"/>
        </w:rPr>
        <w:t>Код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 декабря 2012 г. № 83, девять знаков.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r w:rsidRPr="00A5032B">
        <w:rPr>
          <w:sz w:val="27"/>
          <w:szCs w:val="27"/>
          <w:vertAlign w:val="superscript"/>
        </w:rPr>
        <w:t>9</w:t>
      </w:r>
      <w:r w:rsidRPr="00A5032B">
        <w:rPr>
          <w:sz w:val="27"/>
          <w:szCs w:val="27"/>
        </w:rPr>
        <w:t>Заполняется инспекцией МНС (управлением (отделом) по работе с плательщиками).</w:t>
      </w:r>
    </w:p>
    <w:p w:rsidR="00D90F24" w:rsidRPr="00A5032B" w:rsidRDefault="00D90F24" w:rsidP="00D90F24">
      <w:pPr>
        <w:pStyle w:val="ConsPlusNormal"/>
        <w:ind w:firstLine="709"/>
        <w:jc w:val="both"/>
        <w:rPr>
          <w:sz w:val="27"/>
          <w:szCs w:val="27"/>
        </w:rPr>
      </w:pPr>
      <w:bookmarkStart w:id="23" w:name="P3995"/>
      <w:bookmarkEnd w:id="23"/>
      <w:r w:rsidRPr="00A5032B">
        <w:rPr>
          <w:sz w:val="27"/>
          <w:szCs w:val="27"/>
          <w:vertAlign w:val="superscript"/>
        </w:rPr>
        <w:t>10</w:t>
      </w:r>
      <w:r w:rsidRPr="00A5032B">
        <w:rPr>
          <w:sz w:val="27"/>
          <w:szCs w:val="27"/>
        </w:rPr>
        <w:t>Не заполняется в случае применения льгот в виде уменьшения суммы налога, подлежащего уплате в бюджет.</w:t>
      </w:r>
    </w:p>
    <w:p w:rsidR="00D90F24" w:rsidRPr="00A5032B" w:rsidRDefault="00D90F24" w:rsidP="00D90F24">
      <w:pPr>
        <w:pStyle w:val="ConsPlusNormal"/>
        <w:jc w:val="both"/>
      </w:pPr>
    </w:p>
    <w:p w:rsidR="00237707" w:rsidRPr="00A5032B" w:rsidRDefault="00237707">
      <w:pPr>
        <w:rPr>
          <w:rFonts w:ascii="Times New Roman" w:hAnsi="Times New Roman" w:cs="Times New Roman"/>
        </w:rPr>
      </w:pPr>
      <w:bookmarkStart w:id="24" w:name="_GoBack"/>
      <w:bookmarkEnd w:id="24"/>
    </w:p>
    <w:sectPr w:rsidR="00237707" w:rsidRPr="00A5032B" w:rsidSect="008846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AC" w:rsidRDefault="00FF5DAC" w:rsidP="009D602C">
      <w:pPr>
        <w:spacing w:after="0" w:line="240" w:lineRule="auto"/>
      </w:pPr>
      <w:r>
        <w:separator/>
      </w:r>
    </w:p>
  </w:endnote>
  <w:endnote w:type="continuationSeparator" w:id="0">
    <w:p w:rsidR="00FF5DAC" w:rsidRDefault="00FF5DAC" w:rsidP="009D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AC" w:rsidRDefault="00FF5DAC" w:rsidP="009D602C">
      <w:pPr>
        <w:spacing w:after="0" w:line="240" w:lineRule="auto"/>
      </w:pPr>
      <w:r>
        <w:separator/>
      </w:r>
    </w:p>
  </w:footnote>
  <w:footnote w:type="continuationSeparator" w:id="0">
    <w:p w:rsidR="00FF5DAC" w:rsidRDefault="00FF5DAC" w:rsidP="009D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4B" w:rsidRDefault="002F664B">
    <w:pPr>
      <w:pStyle w:val="a7"/>
    </w:pPr>
  </w:p>
  <w:p w:rsidR="002F664B" w:rsidRDefault="002F664B"/>
  <w:p w:rsidR="002F664B" w:rsidRDefault="002F66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A12"/>
    <w:multiLevelType w:val="hybridMultilevel"/>
    <w:tmpl w:val="C23A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13B"/>
    <w:multiLevelType w:val="hybridMultilevel"/>
    <w:tmpl w:val="CCC40C18"/>
    <w:lvl w:ilvl="0" w:tplc="E048E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19D"/>
    <w:multiLevelType w:val="hybridMultilevel"/>
    <w:tmpl w:val="8D2A09A4"/>
    <w:lvl w:ilvl="0" w:tplc="B9127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4E47"/>
    <w:multiLevelType w:val="hybridMultilevel"/>
    <w:tmpl w:val="8F5E9BB6"/>
    <w:lvl w:ilvl="0" w:tplc="3026831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B696B"/>
    <w:multiLevelType w:val="hybridMultilevel"/>
    <w:tmpl w:val="E8B0249A"/>
    <w:lvl w:ilvl="0" w:tplc="6F347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56112"/>
    <w:multiLevelType w:val="hybridMultilevel"/>
    <w:tmpl w:val="973C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005F"/>
    <w:multiLevelType w:val="hybridMultilevel"/>
    <w:tmpl w:val="1FB4884E"/>
    <w:lvl w:ilvl="0" w:tplc="C552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8A5C5D"/>
    <w:multiLevelType w:val="hybridMultilevel"/>
    <w:tmpl w:val="470CE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A10906"/>
    <w:multiLevelType w:val="hybridMultilevel"/>
    <w:tmpl w:val="8EFE09AE"/>
    <w:lvl w:ilvl="0" w:tplc="5C803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BA0A98"/>
    <w:multiLevelType w:val="multilevel"/>
    <w:tmpl w:val="1AD60C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3C013BF6"/>
    <w:multiLevelType w:val="hybridMultilevel"/>
    <w:tmpl w:val="B7A0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E5442"/>
    <w:multiLevelType w:val="hybridMultilevel"/>
    <w:tmpl w:val="9E70BAF8"/>
    <w:lvl w:ilvl="0" w:tplc="287C885C">
      <w:start w:val="3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82CF9"/>
    <w:multiLevelType w:val="hybridMultilevel"/>
    <w:tmpl w:val="1CAA2C7E"/>
    <w:lvl w:ilvl="0" w:tplc="5420BB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591D"/>
    <w:multiLevelType w:val="hybridMultilevel"/>
    <w:tmpl w:val="CCE26E62"/>
    <w:lvl w:ilvl="0" w:tplc="C79C342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7D2F5D"/>
    <w:multiLevelType w:val="hybridMultilevel"/>
    <w:tmpl w:val="246CA9A8"/>
    <w:lvl w:ilvl="0" w:tplc="5420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2047"/>
    <w:multiLevelType w:val="multilevel"/>
    <w:tmpl w:val="209C5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1F0C11"/>
    <w:multiLevelType w:val="hybridMultilevel"/>
    <w:tmpl w:val="726C03AC"/>
    <w:lvl w:ilvl="0" w:tplc="F77867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4B086C"/>
    <w:multiLevelType w:val="hybridMultilevel"/>
    <w:tmpl w:val="6DB40DBA"/>
    <w:lvl w:ilvl="0" w:tplc="03EA6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D355B5"/>
    <w:multiLevelType w:val="hybridMultilevel"/>
    <w:tmpl w:val="737828D0"/>
    <w:lvl w:ilvl="0" w:tplc="1FD48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0F40E3"/>
    <w:multiLevelType w:val="hybridMultilevel"/>
    <w:tmpl w:val="F622133A"/>
    <w:lvl w:ilvl="0" w:tplc="B5061514">
      <w:start w:val="1"/>
      <w:numFmt w:val="decimal"/>
      <w:lvlText w:val="%1."/>
      <w:lvlJc w:val="left"/>
      <w:pPr>
        <w:ind w:left="1834" w:hanging="112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76116B"/>
    <w:multiLevelType w:val="hybridMultilevel"/>
    <w:tmpl w:val="89E6B806"/>
    <w:lvl w:ilvl="0" w:tplc="61380B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68640B"/>
    <w:multiLevelType w:val="hybridMultilevel"/>
    <w:tmpl w:val="8A1A7CC6"/>
    <w:lvl w:ilvl="0" w:tplc="B8985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7EF6AE2"/>
    <w:multiLevelType w:val="hybridMultilevel"/>
    <w:tmpl w:val="1324A310"/>
    <w:lvl w:ilvl="0" w:tplc="AFB66A3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8552863"/>
    <w:multiLevelType w:val="hybridMultilevel"/>
    <w:tmpl w:val="15781C5A"/>
    <w:lvl w:ilvl="0" w:tplc="F5F66C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5F3F69"/>
    <w:multiLevelType w:val="hybridMultilevel"/>
    <w:tmpl w:val="A694E79A"/>
    <w:lvl w:ilvl="0" w:tplc="F22AF5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0113E"/>
    <w:multiLevelType w:val="multilevel"/>
    <w:tmpl w:val="AA34177C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21"/>
  </w:num>
  <w:num w:numId="7">
    <w:abstractNumId w:val="18"/>
  </w:num>
  <w:num w:numId="8">
    <w:abstractNumId w:val="15"/>
  </w:num>
  <w:num w:numId="9">
    <w:abstractNumId w:val="25"/>
  </w:num>
  <w:num w:numId="10">
    <w:abstractNumId w:val="13"/>
  </w:num>
  <w:num w:numId="11">
    <w:abstractNumId w:val="20"/>
  </w:num>
  <w:num w:numId="12">
    <w:abstractNumId w:val="10"/>
  </w:num>
  <w:num w:numId="13">
    <w:abstractNumId w:val="11"/>
  </w:num>
  <w:num w:numId="14">
    <w:abstractNumId w:val="19"/>
  </w:num>
  <w:num w:numId="15">
    <w:abstractNumId w:val="24"/>
  </w:num>
  <w:num w:numId="16">
    <w:abstractNumId w:val="12"/>
  </w:num>
  <w:num w:numId="17">
    <w:abstractNumId w:val="14"/>
  </w:num>
  <w:num w:numId="18">
    <w:abstractNumId w:val="7"/>
  </w:num>
  <w:num w:numId="19">
    <w:abstractNumId w:val="2"/>
  </w:num>
  <w:num w:numId="20">
    <w:abstractNumId w:val="1"/>
  </w:num>
  <w:num w:numId="21">
    <w:abstractNumId w:val="3"/>
  </w:num>
  <w:num w:numId="22">
    <w:abstractNumId w:val="0"/>
  </w:num>
  <w:num w:numId="23">
    <w:abstractNumId w:val="16"/>
  </w:num>
  <w:num w:numId="24">
    <w:abstractNumId w:val="22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24"/>
    <w:rsid w:val="00000C54"/>
    <w:rsid w:val="00003801"/>
    <w:rsid w:val="000059BD"/>
    <w:rsid w:val="00014095"/>
    <w:rsid w:val="00014E4A"/>
    <w:rsid w:val="00035EE6"/>
    <w:rsid w:val="00036348"/>
    <w:rsid w:val="00044559"/>
    <w:rsid w:val="000450E0"/>
    <w:rsid w:val="0004631C"/>
    <w:rsid w:val="000464BA"/>
    <w:rsid w:val="0005220F"/>
    <w:rsid w:val="00053EB3"/>
    <w:rsid w:val="0006575F"/>
    <w:rsid w:val="0006665E"/>
    <w:rsid w:val="00067944"/>
    <w:rsid w:val="0007535B"/>
    <w:rsid w:val="0008057C"/>
    <w:rsid w:val="00095E19"/>
    <w:rsid w:val="00097195"/>
    <w:rsid w:val="00097A46"/>
    <w:rsid w:val="000C0DE6"/>
    <w:rsid w:val="000C1CAC"/>
    <w:rsid w:val="000C3A50"/>
    <w:rsid w:val="000C58A6"/>
    <w:rsid w:val="000D0447"/>
    <w:rsid w:val="000D6260"/>
    <w:rsid w:val="000D74DF"/>
    <w:rsid w:val="000E321D"/>
    <w:rsid w:val="000E425A"/>
    <w:rsid w:val="000E42D7"/>
    <w:rsid w:val="000E606B"/>
    <w:rsid w:val="000F37CF"/>
    <w:rsid w:val="000F530E"/>
    <w:rsid w:val="000F7766"/>
    <w:rsid w:val="00103396"/>
    <w:rsid w:val="00112FF6"/>
    <w:rsid w:val="00117612"/>
    <w:rsid w:val="00122E1B"/>
    <w:rsid w:val="001351D0"/>
    <w:rsid w:val="00137835"/>
    <w:rsid w:val="001419DF"/>
    <w:rsid w:val="00144915"/>
    <w:rsid w:val="001468EA"/>
    <w:rsid w:val="00146E1A"/>
    <w:rsid w:val="00147932"/>
    <w:rsid w:val="001518C6"/>
    <w:rsid w:val="00156592"/>
    <w:rsid w:val="001575F8"/>
    <w:rsid w:val="00161845"/>
    <w:rsid w:val="0016419E"/>
    <w:rsid w:val="00165136"/>
    <w:rsid w:val="0016567D"/>
    <w:rsid w:val="001706DB"/>
    <w:rsid w:val="00173A02"/>
    <w:rsid w:val="001811AF"/>
    <w:rsid w:val="00182D0C"/>
    <w:rsid w:val="001855A7"/>
    <w:rsid w:val="001861F8"/>
    <w:rsid w:val="00186B3C"/>
    <w:rsid w:val="001A1B97"/>
    <w:rsid w:val="001A20FE"/>
    <w:rsid w:val="001A3A9A"/>
    <w:rsid w:val="001A77C3"/>
    <w:rsid w:val="001A7810"/>
    <w:rsid w:val="001B2EE8"/>
    <w:rsid w:val="001C0268"/>
    <w:rsid w:val="001C0B91"/>
    <w:rsid w:val="001C2D33"/>
    <w:rsid w:val="001C55A3"/>
    <w:rsid w:val="001D3AB1"/>
    <w:rsid w:val="001E4D80"/>
    <w:rsid w:val="001E691B"/>
    <w:rsid w:val="001F2706"/>
    <w:rsid w:val="001F3DBD"/>
    <w:rsid w:val="002007EC"/>
    <w:rsid w:val="00201219"/>
    <w:rsid w:val="00202C7B"/>
    <w:rsid w:val="00205011"/>
    <w:rsid w:val="00214B23"/>
    <w:rsid w:val="0022084D"/>
    <w:rsid w:val="00220C1A"/>
    <w:rsid w:val="002238B6"/>
    <w:rsid w:val="00237707"/>
    <w:rsid w:val="00240A64"/>
    <w:rsid w:val="00244888"/>
    <w:rsid w:val="00245F03"/>
    <w:rsid w:val="00246EB3"/>
    <w:rsid w:val="00252226"/>
    <w:rsid w:val="00252BF4"/>
    <w:rsid w:val="00253800"/>
    <w:rsid w:val="00256F23"/>
    <w:rsid w:val="00260618"/>
    <w:rsid w:val="00265A35"/>
    <w:rsid w:val="00266A82"/>
    <w:rsid w:val="00273FA1"/>
    <w:rsid w:val="00277B77"/>
    <w:rsid w:val="00294E68"/>
    <w:rsid w:val="002A1EF2"/>
    <w:rsid w:val="002A2892"/>
    <w:rsid w:val="002B2920"/>
    <w:rsid w:val="002B2B61"/>
    <w:rsid w:val="002B4949"/>
    <w:rsid w:val="002B52CB"/>
    <w:rsid w:val="002C4AF6"/>
    <w:rsid w:val="002D74D1"/>
    <w:rsid w:val="002E5EC8"/>
    <w:rsid w:val="002E773A"/>
    <w:rsid w:val="002E7FFD"/>
    <w:rsid w:val="002F664B"/>
    <w:rsid w:val="00300BF2"/>
    <w:rsid w:val="00301370"/>
    <w:rsid w:val="00303A55"/>
    <w:rsid w:val="0030688B"/>
    <w:rsid w:val="0031388D"/>
    <w:rsid w:val="003143CE"/>
    <w:rsid w:val="00316001"/>
    <w:rsid w:val="00320744"/>
    <w:rsid w:val="00327BF0"/>
    <w:rsid w:val="00332AF1"/>
    <w:rsid w:val="0033660C"/>
    <w:rsid w:val="00341158"/>
    <w:rsid w:val="0034128F"/>
    <w:rsid w:val="00350CFF"/>
    <w:rsid w:val="00352ADF"/>
    <w:rsid w:val="00357821"/>
    <w:rsid w:val="003607D1"/>
    <w:rsid w:val="00360EF4"/>
    <w:rsid w:val="0036230F"/>
    <w:rsid w:val="00366B8A"/>
    <w:rsid w:val="00367A5B"/>
    <w:rsid w:val="0037274F"/>
    <w:rsid w:val="00373417"/>
    <w:rsid w:val="003736F2"/>
    <w:rsid w:val="00377FEB"/>
    <w:rsid w:val="003819CB"/>
    <w:rsid w:val="00381DDD"/>
    <w:rsid w:val="00384415"/>
    <w:rsid w:val="003847E9"/>
    <w:rsid w:val="00387185"/>
    <w:rsid w:val="003A72E2"/>
    <w:rsid w:val="003A7615"/>
    <w:rsid w:val="003B53B2"/>
    <w:rsid w:val="003B7EF3"/>
    <w:rsid w:val="003C2A3B"/>
    <w:rsid w:val="003C4F63"/>
    <w:rsid w:val="003D07A8"/>
    <w:rsid w:val="003D5BC3"/>
    <w:rsid w:val="003E1157"/>
    <w:rsid w:val="003E1425"/>
    <w:rsid w:val="003E6D67"/>
    <w:rsid w:val="003F0E8A"/>
    <w:rsid w:val="003F0F86"/>
    <w:rsid w:val="003F249E"/>
    <w:rsid w:val="00402DFE"/>
    <w:rsid w:val="00404B3B"/>
    <w:rsid w:val="004173B5"/>
    <w:rsid w:val="00417D17"/>
    <w:rsid w:val="004201A4"/>
    <w:rsid w:val="00422A41"/>
    <w:rsid w:val="004265F2"/>
    <w:rsid w:val="00427EA4"/>
    <w:rsid w:val="004369BC"/>
    <w:rsid w:val="00440B7F"/>
    <w:rsid w:val="00444A43"/>
    <w:rsid w:val="00445433"/>
    <w:rsid w:val="00446841"/>
    <w:rsid w:val="00446F47"/>
    <w:rsid w:val="00447B31"/>
    <w:rsid w:val="00453CD8"/>
    <w:rsid w:val="00454ABD"/>
    <w:rsid w:val="00461483"/>
    <w:rsid w:val="00461588"/>
    <w:rsid w:val="004628C1"/>
    <w:rsid w:val="00464AE0"/>
    <w:rsid w:val="004653D3"/>
    <w:rsid w:val="00465A65"/>
    <w:rsid w:val="00467D46"/>
    <w:rsid w:val="00472BA4"/>
    <w:rsid w:val="00473908"/>
    <w:rsid w:val="00474450"/>
    <w:rsid w:val="00481A37"/>
    <w:rsid w:val="00482F32"/>
    <w:rsid w:val="00490BCA"/>
    <w:rsid w:val="00494A95"/>
    <w:rsid w:val="00496AAC"/>
    <w:rsid w:val="004A1207"/>
    <w:rsid w:val="004A625B"/>
    <w:rsid w:val="004B185F"/>
    <w:rsid w:val="004D19AA"/>
    <w:rsid w:val="004D462F"/>
    <w:rsid w:val="004D4966"/>
    <w:rsid w:val="004E4C1D"/>
    <w:rsid w:val="004E4FC8"/>
    <w:rsid w:val="004E76FD"/>
    <w:rsid w:val="004F6CE4"/>
    <w:rsid w:val="005008AB"/>
    <w:rsid w:val="0050713D"/>
    <w:rsid w:val="005074FE"/>
    <w:rsid w:val="00507F44"/>
    <w:rsid w:val="00513562"/>
    <w:rsid w:val="00520AA9"/>
    <w:rsid w:val="005211D1"/>
    <w:rsid w:val="0052300F"/>
    <w:rsid w:val="0052481E"/>
    <w:rsid w:val="00526EB0"/>
    <w:rsid w:val="00536D1D"/>
    <w:rsid w:val="00541980"/>
    <w:rsid w:val="00541FF9"/>
    <w:rsid w:val="00545B26"/>
    <w:rsid w:val="00547491"/>
    <w:rsid w:val="0055008F"/>
    <w:rsid w:val="00551993"/>
    <w:rsid w:val="00552A78"/>
    <w:rsid w:val="00557C20"/>
    <w:rsid w:val="00580A05"/>
    <w:rsid w:val="00581450"/>
    <w:rsid w:val="0058516D"/>
    <w:rsid w:val="00593DB9"/>
    <w:rsid w:val="005968AD"/>
    <w:rsid w:val="005A26ED"/>
    <w:rsid w:val="005A42A8"/>
    <w:rsid w:val="005A5BC9"/>
    <w:rsid w:val="005A6113"/>
    <w:rsid w:val="005B283E"/>
    <w:rsid w:val="005B5AC8"/>
    <w:rsid w:val="005C466E"/>
    <w:rsid w:val="005C5B41"/>
    <w:rsid w:val="005F1C60"/>
    <w:rsid w:val="005F6125"/>
    <w:rsid w:val="006041E0"/>
    <w:rsid w:val="006046CB"/>
    <w:rsid w:val="00605BB9"/>
    <w:rsid w:val="00607C57"/>
    <w:rsid w:val="00611D93"/>
    <w:rsid w:val="00614B46"/>
    <w:rsid w:val="0061645B"/>
    <w:rsid w:val="00620EA5"/>
    <w:rsid w:val="006273AB"/>
    <w:rsid w:val="00632035"/>
    <w:rsid w:val="00640025"/>
    <w:rsid w:val="006450D5"/>
    <w:rsid w:val="0064632B"/>
    <w:rsid w:val="006569AB"/>
    <w:rsid w:val="0065780A"/>
    <w:rsid w:val="0066516F"/>
    <w:rsid w:val="006726DA"/>
    <w:rsid w:val="00674127"/>
    <w:rsid w:val="00675F8D"/>
    <w:rsid w:val="00686241"/>
    <w:rsid w:val="006863A4"/>
    <w:rsid w:val="00690676"/>
    <w:rsid w:val="00694F64"/>
    <w:rsid w:val="00697DDE"/>
    <w:rsid w:val="006A77CA"/>
    <w:rsid w:val="006A7E64"/>
    <w:rsid w:val="006B0177"/>
    <w:rsid w:val="006B1FE1"/>
    <w:rsid w:val="006B26A7"/>
    <w:rsid w:val="006B2F76"/>
    <w:rsid w:val="006B499E"/>
    <w:rsid w:val="006B5D0F"/>
    <w:rsid w:val="006B67BA"/>
    <w:rsid w:val="006B7766"/>
    <w:rsid w:val="006C477B"/>
    <w:rsid w:val="006D1488"/>
    <w:rsid w:val="006D2D60"/>
    <w:rsid w:val="006E62FC"/>
    <w:rsid w:val="006F1748"/>
    <w:rsid w:val="006F3777"/>
    <w:rsid w:val="00700475"/>
    <w:rsid w:val="0070073E"/>
    <w:rsid w:val="00703AC1"/>
    <w:rsid w:val="007059BA"/>
    <w:rsid w:val="00711F9F"/>
    <w:rsid w:val="0071506C"/>
    <w:rsid w:val="00724E4D"/>
    <w:rsid w:val="00735763"/>
    <w:rsid w:val="007373CD"/>
    <w:rsid w:val="00742301"/>
    <w:rsid w:val="00752768"/>
    <w:rsid w:val="00754737"/>
    <w:rsid w:val="00755E6E"/>
    <w:rsid w:val="00757B76"/>
    <w:rsid w:val="00761E04"/>
    <w:rsid w:val="00763F05"/>
    <w:rsid w:val="00766AA7"/>
    <w:rsid w:val="00773A2D"/>
    <w:rsid w:val="00777ED0"/>
    <w:rsid w:val="00780F73"/>
    <w:rsid w:val="00796B33"/>
    <w:rsid w:val="007A361A"/>
    <w:rsid w:val="007A4C14"/>
    <w:rsid w:val="007A58BE"/>
    <w:rsid w:val="007A65DB"/>
    <w:rsid w:val="007B0651"/>
    <w:rsid w:val="007B0E8D"/>
    <w:rsid w:val="007B13DE"/>
    <w:rsid w:val="007C3457"/>
    <w:rsid w:val="007C4A28"/>
    <w:rsid w:val="007C4DEC"/>
    <w:rsid w:val="007C561A"/>
    <w:rsid w:val="007C5870"/>
    <w:rsid w:val="007D186B"/>
    <w:rsid w:val="007D764F"/>
    <w:rsid w:val="007E2AD2"/>
    <w:rsid w:val="007E325C"/>
    <w:rsid w:val="007E42E3"/>
    <w:rsid w:val="007F344D"/>
    <w:rsid w:val="007F398E"/>
    <w:rsid w:val="0080417B"/>
    <w:rsid w:val="00811976"/>
    <w:rsid w:val="00812FD2"/>
    <w:rsid w:val="0081325D"/>
    <w:rsid w:val="00813565"/>
    <w:rsid w:val="00816926"/>
    <w:rsid w:val="0082110F"/>
    <w:rsid w:val="0082381E"/>
    <w:rsid w:val="00825026"/>
    <w:rsid w:val="00826D8C"/>
    <w:rsid w:val="008316A9"/>
    <w:rsid w:val="00837FC6"/>
    <w:rsid w:val="008402CC"/>
    <w:rsid w:val="00840924"/>
    <w:rsid w:val="008457EC"/>
    <w:rsid w:val="00847538"/>
    <w:rsid w:val="00852E36"/>
    <w:rsid w:val="0086362F"/>
    <w:rsid w:val="0086732E"/>
    <w:rsid w:val="00867EEE"/>
    <w:rsid w:val="00884624"/>
    <w:rsid w:val="00890545"/>
    <w:rsid w:val="008930AC"/>
    <w:rsid w:val="00894687"/>
    <w:rsid w:val="008A012E"/>
    <w:rsid w:val="008A6533"/>
    <w:rsid w:val="008A6AAE"/>
    <w:rsid w:val="008B0297"/>
    <w:rsid w:val="008B7EF4"/>
    <w:rsid w:val="008C1539"/>
    <w:rsid w:val="008C17AD"/>
    <w:rsid w:val="008C518A"/>
    <w:rsid w:val="008C6627"/>
    <w:rsid w:val="008E2A71"/>
    <w:rsid w:val="008E40D6"/>
    <w:rsid w:val="008E625A"/>
    <w:rsid w:val="008F1F74"/>
    <w:rsid w:val="008F3D5C"/>
    <w:rsid w:val="008F60A0"/>
    <w:rsid w:val="008F6C1A"/>
    <w:rsid w:val="0090029E"/>
    <w:rsid w:val="00900DCE"/>
    <w:rsid w:val="0090623B"/>
    <w:rsid w:val="0090670D"/>
    <w:rsid w:val="00912D36"/>
    <w:rsid w:val="00913DF8"/>
    <w:rsid w:val="00920FFD"/>
    <w:rsid w:val="00923FA2"/>
    <w:rsid w:val="009269BA"/>
    <w:rsid w:val="00931977"/>
    <w:rsid w:val="0093439A"/>
    <w:rsid w:val="009434DC"/>
    <w:rsid w:val="00951CCC"/>
    <w:rsid w:val="00957020"/>
    <w:rsid w:val="0096266C"/>
    <w:rsid w:val="00964A5E"/>
    <w:rsid w:val="00973212"/>
    <w:rsid w:val="0097371B"/>
    <w:rsid w:val="00974DE2"/>
    <w:rsid w:val="0097543D"/>
    <w:rsid w:val="00981971"/>
    <w:rsid w:val="0098361C"/>
    <w:rsid w:val="00984448"/>
    <w:rsid w:val="0099265E"/>
    <w:rsid w:val="00993F55"/>
    <w:rsid w:val="0099730C"/>
    <w:rsid w:val="009A1BF4"/>
    <w:rsid w:val="009A5AA0"/>
    <w:rsid w:val="009B09ED"/>
    <w:rsid w:val="009B640F"/>
    <w:rsid w:val="009C31A8"/>
    <w:rsid w:val="009C519E"/>
    <w:rsid w:val="009D35D0"/>
    <w:rsid w:val="009D602C"/>
    <w:rsid w:val="009D6989"/>
    <w:rsid w:val="009E6E12"/>
    <w:rsid w:val="009F26A6"/>
    <w:rsid w:val="009F49B7"/>
    <w:rsid w:val="00A04BE2"/>
    <w:rsid w:val="00A07129"/>
    <w:rsid w:val="00A11441"/>
    <w:rsid w:val="00A11C72"/>
    <w:rsid w:val="00A20851"/>
    <w:rsid w:val="00A23059"/>
    <w:rsid w:val="00A235E5"/>
    <w:rsid w:val="00A25BB0"/>
    <w:rsid w:val="00A314A1"/>
    <w:rsid w:val="00A35665"/>
    <w:rsid w:val="00A37C71"/>
    <w:rsid w:val="00A409E2"/>
    <w:rsid w:val="00A442AE"/>
    <w:rsid w:val="00A5032B"/>
    <w:rsid w:val="00A5064C"/>
    <w:rsid w:val="00A517CD"/>
    <w:rsid w:val="00A54676"/>
    <w:rsid w:val="00A604CA"/>
    <w:rsid w:val="00A71407"/>
    <w:rsid w:val="00A81980"/>
    <w:rsid w:val="00A83FEE"/>
    <w:rsid w:val="00A921E9"/>
    <w:rsid w:val="00AA3637"/>
    <w:rsid w:val="00AA3B5C"/>
    <w:rsid w:val="00AA5188"/>
    <w:rsid w:val="00AA74FB"/>
    <w:rsid w:val="00AB4C27"/>
    <w:rsid w:val="00AC527F"/>
    <w:rsid w:val="00AD5EF6"/>
    <w:rsid w:val="00AF0FF9"/>
    <w:rsid w:val="00AF1BD2"/>
    <w:rsid w:val="00B04C8B"/>
    <w:rsid w:val="00B062F7"/>
    <w:rsid w:val="00B065C4"/>
    <w:rsid w:val="00B10765"/>
    <w:rsid w:val="00B16EDE"/>
    <w:rsid w:val="00B239ED"/>
    <w:rsid w:val="00B2553A"/>
    <w:rsid w:val="00B25D8F"/>
    <w:rsid w:val="00B2788E"/>
    <w:rsid w:val="00B31CC8"/>
    <w:rsid w:val="00B32F13"/>
    <w:rsid w:val="00B3300E"/>
    <w:rsid w:val="00B33B1F"/>
    <w:rsid w:val="00B34081"/>
    <w:rsid w:val="00B3464A"/>
    <w:rsid w:val="00B368BB"/>
    <w:rsid w:val="00B3785E"/>
    <w:rsid w:val="00B40E54"/>
    <w:rsid w:val="00B44844"/>
    <w:rsid w:val="00B46C9A"/>
    <w:rsid w:val="00B50EE1"/>
    <w:rsid w:val="00B528FC"/>
    <w:rsid w:val="00B552C4"/>
    <w:rsid w:val="00B57889"/>
    <w:rsid w:val="00B62DF6"/>
    <w:rsid w:val="00B63305"/>
    <w:rsid w:val="00B705A5"/>
    <w:rsid w:val="00B71E2D"/>
    <w:rsid w:val="00B7547E"/>
    <w:rsid w:val="00B86BC3"/>
    <w:rsid w:val="00B91772"/>
    <w:rsid w:val="00BA2874"/>
    <w:rsid w:val="00BB06B4"/>
    <w:rsid w:val="00BB2631"/>
    <w:rsid w:val="00BB6B0A"/>
    <w:rsid w:val="00BC2346"/>
    <w:rsid w:val="00BC3DAD"/>
    <w:rsid w:val="00BC6EAF"/>
    <w:rsid w:val="00BD1B16"/>
    <w:rsid w:val="00BD26FC"/>
    <w:rsid w:val="00BD6523"/>
    <w:rsid w:val="00BE1E08"/>
    <w:rsid w:val="00BE3719"/>
    <w:rsid w:val="00BE44EF"/>
    <w:rsid w:val="00BE6D50"/>
    <w:rsid w:val="00BF0E58"/>
    <w:rsid w:val="00BF2CC0"/>
    <w:rsid w:val="00BF3E6B"/>
    <w:rsid w:val="00BF42EA"/>
    <w:rsid w:val="00BF661F"/>
    <w:rsid w:val="00C0148B"/>
    <w:rsid w:val="00C10C56"/>
    <w:rsid w:val="00C12F37"/>
    <w:rsid w:val="00C14C60"/>
    <w:rsid w:val="00C17E05"/>
    <w:rsid w:val="00C220F9"/>
    <w:rsid w:val="00C22F5D"/>
    <w:rsid w:val="00C2479B"/>
    <w:rsid w:val="00C2485D"/>
    <w:rsid w:val="00C27199"/>
    <w:rsid w:val="00C3369F"/>
    <w:rsid w:val="00C3675E"/>
    <w:rsid w:val="00C42547"/>
    <w:rsid w:val="00C537D7"/>
    <w:rsid w:val="00C54FBC"/>
    <w:rsid w:val="00C5586A"/>
    <w:rsid w:val="00C56B30"/>
    <w:rsid w:val="00C57556"/>
    <w:rsid w:val="00C8072F"/>
    <w:rsid w:val="00C82B92"/>
    <w:rsid w:val="00C85A4D"/>
    <w:rsid w:val="00C86BFD"/>
    <w:rsid w:val="00C96CA6"/>
    <w:rsid w:val="00C96E14"/>
    <w:rsid w:val="00C97469"/>
    <w:rsid w:val="00CA0D88"/>
    <w:rsid w:val="00CA37F1"/>
    <w:rsid w:val="00CA4F35"/>
    <w:rsid w:val="00CB0AB6"/>
    <w:rsid w:val="00CB22D4"/>
    <w:rsid w:val="00CB372E"/>
    <w:rsid w:val="00CB7A3A"/>
    <w:rsid w:val="00CC12BB"/>
    <w:rsid w:val="00CD1646"/>
    <w:rsid w:val="00CD1AA9"/>
    <w:rsid w:val="00CD5F33"/>
    <w:rsid w:val="00CE138E"/>
    <w:rsid w:val="00CE5DDA"/>
    <w:rsid w:val="00CE7E3B"/>
    <w:rsid w:val="00CF2517"/>
    <w:rsid w:val="00CF2F34"/>
    <w:rsid w:val="00CF44F1"/>
    <w:rsid w:val="00CF5276"/>
    <w:rsid w:val="00CF734D"/>
    <w:rsid w:val="00D04722"/>
    <w:rsid w:val="00D06378"/>
    <w:rsid w:val="00D068EC"/>
    <w:rsid w:val="00D0700F"/>
    <w:rsid w:val="00D07F6A"/>
    <w:rsid w:val="00D1508C"/>
    <w:rsid w:val="00D1620D"/>
    <w:rsid w:val="00D16221"/>
    <w:rsid w:val="00D2144B"/>
    <w:rsid w:val="00D225AA"/>
    <w:rsid w:val="00D2493D"/>
    <w:rsid w:val="00D25E52"/>
    <w:rsid w:val="00D31634"/>
    <w:rsid w:val="00D35EC8"/>
    <w:rsid w:val="00D404CF"/>
    <w:rsid w:val="00D40534"/>
    <w:rsid w:val="00D450B3"/>
    <w:rsid w:val="00D52C22"/>
    <w:rsid w:val="00D600BC"/>
    <w:rsid w:val="00D62BCE"/>
    <w:rsid w:val="00D833BF"/>
    <w:rsid w:val="00D85DF9"/>
    <w:rsid w:val="00D86FC4"/>
    <w:rsid w:val="00D87814"/>
    <w:rsid w:val="00D90F24"/>
    <w:rsid w:val="00D931C5"/>
    <w:rsid w:val="00D94679"/>
    <w:rsid w:val="00D97AEB"/>
    <w:rsid w:val="00DA0742"/>
    <w:rsid w:val="00DA2BC4"/>
    <w:rsid w:val="00DB0DAA"/>
    <w:rsid w:val="00DB1234"/>
    <w:rsid w:val="00DB4148"/>
    <w:rsid w:val="00DB59DB"/>
    <w:rsid w:val="00DB6A03"/>
    <w:rsid w:val="00DC3088"/>
    <w:rsid w:val="00DC4747"/>
    <w:rsid w:val="00DD32EB"/>
    <w:rsid w:val="00DD43B4"/>
    <w:rsid w:val="00DE2256"/>
    <w:rsid w:val="00DE462F"/>
    <w:rsid w:val="00DE5018"/>
    <w:rsid w:val="00DE5C1D"/>
    <w:rsid w:val="00E01D5C"/>
    <w:rsid w:val="00E043A7"/>
    <w:rsid w:val="00E1101E"/>
    <w:rsid w:val="00E11C0A"/>
    <w:rsid w:val="00E12C7A"/>
    <w:rsid w:val="00E13B00"/>
    <w:rsid w:val="00E22EC1"/>
    <w:rsid w:val="00E2574A"/>
    <w:rsid w:val="00E309D4"/>
    <w:rsid w:val="00E375C6"/>
    <w:rsid w:val="00E42B4B"/>
    <w:rsid w:val="00E45917"/>
    <w:rsid w:val="00E46576"/>
    <w:rsid w:val="00E51FCC"/>
    <w:rsid w:val="00E55E40"/>
    <w:rsid w:val="00E60C80"/>
    <w:rsid w:val="00E618B0"/>
    <w:rsid w:val="00E67446"/>
    <w:rsid w:val="00E703C8"/>
    <w:rsid w:val="00E7177A"/>
    <w:rsid w:val="00E7320F"/>
    <w:rsid w:val="00E73F4C"/>
    <w:rsid w:val="00E75850"/>
    <w:rsid w:val="00E779BF"/>
    <w:rsid w:val="00E801C2"/>
    <w:rsid w:val="00E8031A"/>
    <w:rsid w:val="00E807B7"/>
    <w:rsid w:val="00E866D5"/>
    <w:rsid w:val="00E9132F"/>
    <w:rsid w:val="00E97E8C"/>
    <w:rsid w:val="00EA0062"/>
    <w:rsid w:val="00EA4155"/>
    <w:rsid w:val="00EC19D0"/>
    <w:rsid w:val="00EC1D06"/>
    <w:rsid w:val="00EC4454"/>
    <w:rsid w:val="00EC7852"/>
    <w:rsid w:val="00ED7830"/>
    <w:rsid w:val="00EE0923"/>
    <w:rsid w:val="00EE1B4A"/>
    <w:rsid w:val="00EE1BE4"/>
    <w:rsid w:val="00EE2713"/>
    <w:rsid w:val="00EE5A4C"/>
    <w:rsid w:val="00EE7822"/>
    <w:rsid w:val="00EF404F"/>
    <w:rsid w:val="00F009F2"/>
    <w:rsid w:val="00F04ADE"/>
    <w:rsid w:val="00F11627"/>
    <w:rsid w:val="00F15967"/>
    <w:rsid w:val="00F17DB0"/>
    <w:rsid w:val="00F23FB1"/>
    <w:rsid w:val="00F32D93"/>
    <w:rsid w:val="00F40D1F"/>
    <w:rsid w:val="00F47683"/>
    <w:rsid w:val="00F53D1E"/>
    <w:rsid w:val="00F54F25"/>
    <w:rsid w:val="00F56232"/>
    <w:rsid w:val="00F64040"/>
    <w:rsid w:val="00F65412"/>
    <w:rsid w:val="00F67E65"/>
    <w:rsid w:val="00F7048D"/>
    <w:rsid w:val="00F704E5"/>
    <w:rsid w:val="00F7372D"/>
    <w:rsid w:val="00F7527A"/>
    <w:rsid w:val="00F76A60"/>
    <w:rsid w:val="00F8049F"/>
    <w:rsid w:val="00F8304F"/>
    <w:rsid w:val="00F832DD"/>
    <w:rsid w:val="00F8380C"/>
    <w:rsid w:val="00F913C2"/>
    <w:rsid w:val="00FA0212"/>
    <w:rsid w:val="00FA354A"/>
    <w:rsid w:val="00FA4F72"/>
    <w:rsid w:val="00FB4A5D"/>
    <w:rsid w:val="00FC0AF6"/>
    <w:rsid w:val="00FC1F8E"/>
    <w:rsid w:val="00FD3FA1"/>
    <w:rsid w:val="00FD433A"/>
    <w:rsid w:val="00FD607F"/>
    <w:rsid w:val="00FD625E"/>
    <w:rsid w:val="00FE3622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69D6"/>
  <w15:chartTrackingRefBased/>
  <w15:docId w15:val="{1E578096-EAE2-4B09-B670-54D60FE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90F2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0F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90F24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0F2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90F24"/>
    <w:pPr>
      <w:keepNext/>
      <w:spacing w:after="0" w:line="240" w:lineRule="auto"/>
      <w:ind w:firstLine="6660"/>
      <w:jc w:val="right"/>
      <w:outlineLvl w:val="4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90F2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List Paragraph"/>
    <w:basedOn w:val="a"/>
    <w:uiPriority w:val="99"/>
    <w:qFormat/>
    <w:rsid w:val="00D90F24"/>
    <w:pPr>
      <w:ind w:left="720"/>
      <w:contextualSpacing/>
    </w:pPr>
  </w:style>
  <w:style w:type="paragraph" w:customStyle="1" w:styleId="titlep">
    <w:name w:val="titlep"/>
    <w:basedOn w:val="a"/>
    <w:rsid w:val="00D90F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90F2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D90F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90F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90F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90F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0F2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0F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0F2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90F2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D90F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F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90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D90F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0F24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6">
    <w:name w:val="Table Grid"/>
    <w:basedOn w:val="a1"/>
    <w:uiPriority w:val="59"/>
    <w:rsid w:val="00D9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F24"/>
  </w:style>
  <w:style w:type="paragraph" w:styleId="a9">
    <w:name w:val="footer"/>
    <w:basedOn w:val="a"/>
    <w:link w:val="aa"/>
    <w:uiPriority w:val="99"/>
    <w:unhideWhenUsed/>
    <w:rsid w:val="00D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F24"/>
  </w:style>
  <w:style w:type="numbering" w:customStyle="1" w:styleId="11">
    <w:name w:val="Нет списка1"/>
    <w:next w:val="a2"/>
    <w:uiPriority w:val="99"/>
    <w:semiHidden/>
    <w:unhideWhenUsed/>
    <w:rsid w:val="00D90F24"/>
  </w:style>
  <w:style w:type="paragraph" w:customStyle="1" w:styleId="ConsNonformat">
    <w:name w:val="ConsNonformat"/>
    <w:uiPriority w:val="99"/>
    <w:rsid w:val="00D90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9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90F24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D9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">
    <w:name w:val="Z1"/>
    <w:autoRedefine/>
    <w:rsid w:val="00D90F2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7F7F7F"/>
      <w:sz w:val="30"/>
      <w:szCs w:val="30"/>
      <w:lang w:eastAsia="ru-RU"/>
    </w:rPr>
  </w:style>
  <w:style w:type="paragraph" w:customStyle="1" w:styleId="endform">
    <w:name w:val="endform"/>
    <w:basedOn w:val="a"/>
    <w:rsid w:val="00D90F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D90F24"/>
    <w:pPr>
      <w:spacing w:after="120" w:line="240" w:lineRule="auto"/>
      <w:ind w:left="283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onumheader">
    <w:name w:val="nonumheader"/>
    <w:basedOn w:val="a"/>
    <w:rsid w:val="00D90F2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gform">
    <w:name w:val="begform"/>
    <w:basedOn w:val="a"/>
    <w:rsid w:val="00D90F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D90F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">
    <w:name w:val="Основной текст1"/>
    <w:basedOn w:val="a0"/>
    <w:rsid w:val="00D90F24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D90F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e">
    <w:name w:val="page number"/>
    <w:basedOn w:val="a0"/>
    <w:uiPriority w:val="99"/>
    <w:rsid w:val="00D90F24"/>
  </w:style>
  <w:style w:type="paragraph" w:styleId="af">
    <w:name w:val="Body Text"/>
    <w:basedOn w:val="a"/>
    <w:link w:val="af0"/>
    <w:rsid w:val="00D90F24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1">
    <w:name w:val="Знак"/>
    <w:basedOn w:val="a"/>
    <w:rsid w:val="00D90F2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D90F24"/>
    <w:pPr>
      <w:spacing w:after="120" w:line="48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90F2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2">
    <w:name w:val="Основной текст_"/>
    <w:basedOn w:val="a0"/>
    <w:link w:val="31"/>
    <w:rsid w:val="00D90F24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D90F24"/>
    <w:pPr>
      <w:widowControl w:val="0"/>
      <w:shd w:val="clear" w:color="auto" w:fill="FFFFFF"/>
      <w:spacing w:after="480" w:line="288" w:lineRule="exact"/>
    </w:pPr>
    <w:rPr>
      <w:sz w:val="27"/>
      <w:szCs w:val="27"/>
    </w:rPr>
  </w:style>
  <w:style w:type="paragraph" w:customStyle="1" w:styleId="p-normal">
    <w:name w:val="p-normal"/>
    <w:basedOn w:val="a"/>
    <w:rsid w:val="00D9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90F24"/>
  </w:style>
  <w:style w:type="character" w:customStyle="1" w:styleId="colorff00ff">
    <w:name w:val="color__ff00ff"/>
    <w:basedOn w:val="a0"/>
    <w:rsid w:val="00D90F24"/>
  </w:style>
  <w:style w:type="character" w:customStyle="1" w:styleId="fake-non-breaking-space">
    <w:name w:val="fake-non-breaking-space"/>
    <w:basedOn w:val="a0"/>
    <w:rsid w:val="00D90F24"/>
  </w:style>
  <w:style w:type="numbering" w:customStyle="1" w:styleId="25">
    <w:name w:val="Нет списка2"/>
    <w:next w:val="a2"/>
    <w:uiPriority w:val="99"/>
    <w:semiHidden/>
    <w:unhideWhenUsed/>
    <w:rsid w:val="00D90F24"/>
  </w:style>
  <w:style w:type="paragraph" w:customStyle="1" w:styleId="table9">
    <w:name w:val="table9"/>
    <w:basedOn w:val="a"/>
    <w:uiPriority w:val="99"/>
    <w:rsid w:val="00D90F2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40B2-BF5C-4932-91F0-8D138EF7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2202</Words>
  <Characters>12555</Characters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2024-01-12T06:55:00Z</dcterms:created>
  <dcterms:modified xsi:type="dcterms:W3CDTF">2025-02-20T09:21:00Z</dcterms:modified>
</cp:coreProperties>
</file>